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21E2" w14:textId="77777777" w:rsidR="002A3069" w:rsidRDefault="002A3069">
      <w:pPr>
        <w:adjustRightInd w:val="0"/>
        <w:snapToGrid w:val="0"/>
        <w:spacing w:line="260" w:lineRule="exact"/>
        <w:ind w:firstLine="0"/>
        <w:jc w:val="center"/>
        <w:rPr>
          <w:rFonts w:ascii="Tunga" w:eastAsia="Adv T T 5843c 571" w:hAnsi="Tunga" w:cs="Tunga" w:hint="eastAsia"/>
          <w:b/>
          <w:sz w:val="22"/>
        </w:rPr>
      </w:pPr>
      <w:r>
        <w:rPr>
          <w:rFonts w:ascii="Tunga" w:eastAsia="Adv T T 5843c 571" w:hAnsi="Tunga" w:cs="Tunga"/>
          <w:b/>
          <w:sz w:val="22"/>
        </w:rPr>
        <w:t>The Japanese Forest Society</w:t>
      </w:r>
    </w:p>
    <w:p w14:paraId="5CD9B3BE" w14:textId="77777777" w:rsidR="002A3069" w:rsidRDefault="002A3069">
      <w:pPr>
        <w:adjustRightInd w:val="0"/>
        <w:snapToGrid w:val="0"/>
        <w:spacing w:afterLines="20" w:after="72" w:line="260" w:lineRule="exact"/>
        <w:ind w:firstLine="0"/>
        <w:jc w:val="center"/>
        <w:rPr>
          <w:rFonts w:ascii="Times New Roman" w:eastAsia="Adv T T 5843c 571" w:hAnsi="Times New Roman"/>
          <w:sz w:val="20"/>
          <w:szCs w:val="20"/>
        </w:rPr>
      </w:pPr>
      <w:r>
        <w:rPr>
          <w:rFonts w:ascii="Times New Roman" w:eastAsia="Adv T T 5843c 571" w:hAnsi="Times New Roman"/>
          <w:sz w:val="20"/>
          <w:szCs w:val="20"/>
        </w:rPr>
        <w:t>http://www.forestry.jp/</w:t>
      </w:r>
    </w:p>
    <w:p w14:paraId="26D1554B" w14:textId="77777777" w:rsidR="002A3069" w:rsidRDefault="002A3069">
      <w:pPr>
        <w:adjustRightInd w:val="0"/>
        <w:snapToGrid w:val="0"/>
        <w:spacing w:afterLines="10" w:after="36" w:line="260" w:lineRule="exact"/>
        <w:ind w:firstLineChars="150" w:firstLine="300"/>
        <w:rPr>
          <w:rFonts w:ascii="Times New Roman" w:eastAsia="Adv T T 5843c 571" w:hAnsi="Times New Roman" w:hint="eastAsia"/>
          <w:sz w:val="20"/>
          <w:szCs w:val="20"/>
        </w:rPr>
      </w:pPr>
      <w:r>
        <w:rPr>
          <w:rFonts w:ascii="Times New Roman" w:eastAsia="Adv T T 5843c 571" w:hAnsi="Times New Roman"/>
          <w:sz w:val="20"/>
          <w:szCs w:val="20"/>
        </w:rPr>
        <w:t>The Japanese Forest Society, founded in 1914, is one of the Japan’s largest academ</w:t>
      </w:r>
      <w:r>
        <w:rPr>
          <w:rFonts w:ascii="Times New Roman" w:eastAsia="Adv T T 5843c 571" w:hAnsi="Times New Roman" w:hint="eastAsia"/>
          <w:sz w:val="20"/>
          <w:szCs w:val="20"/>
        </w:rPr>
        <w:t>ic societies</w:t>
      </w:r>
      <w:r>
        <w:rPr>
          <w:rFonts w:ascii="Times New Roman" w:eastAsia="Adv T T 5843c 571" w:hAnsi="Times New Roman"/>
          <w:sz w:val="20"/>
          <w:szCs w:val="20"/>
        </w:rPr>
        <w:t xml:space="preserve"> </w:t>
      </w:r>
      <w:r>
        <w:rPr>
          <w:rFonts w:ascii="Times New Roman" w:eastAsia="Adv T T 5843c 571" w:hAnsi="Times New Roman" w:hint="eastAsia"/>
          <w:sz w:val="20"/>
          <w:szCs w:val="20"/>
        </w:rPr>
        <w:t>that</w:t>
      </w:r>
      <w:r>
        <w:rPr>
          <w:rFonts w:ascii="Times New Roman" w:eastAsia="Adv T T 5843c 571" w:hAnsi="Times New Roman"/>
          <w:sz w:val="20"/>
          <w:szCs w:val="20"/>
        </w:rPr>
        <w:t xml:space="preserve"> </w:t>
      </w:r>
      <w:r>
        <w:rPr>
          <w:rFonts w:ascii="Times New Roman" w:eastAsia="Adv T T 5843c 571" w:hAnsi="Times New Roman" w:hint="eastAsia"/>
          <w:sz w:val="20"/>
          <w:szCs w:val="20"/>
        </w:rPr>
        <w:t xml:space="preserve">aim to advance forest science </w:t>
      </w:r>
      <w:r>
        <w:rPr>
          <w:rFonts w:ascii="Times New Roman" w:eastAsia="Adv T T 5843c 571" w:hAnsi="Times New Roman"/>
          <w:sz w:val="20"/>
          <w:szCs w:val="20"/>
        </w:rPr>
        <w:t>through</w:t>
      </w:r>
      <w:r>
        <w:rPr>
          <w:rFonts w:ascii="Times New Roman" w:eastAsia="Adv T T 5843c 571" w:hAnsi="Times New Roman" w:hint="eastAsia"/>
          <w:sz w:val="20"/>
          <w:szCs w:val="20"/>
        </w:rPr>
        <w:t xml:space="preserve"> support of its </w:t>
      </w:r>
      <w:r>
        <w:rPr>
          <w:rFonts w:ascii="Times New Roman" w:eastAsia="Adv T T 5843c 571" w:hAnsi="Times New Roman"/>
          <w:sz w:val="20"/>
          <w:szCs w:val="20"/>
        </w:rPr>
        <w:t xml:space="preserve">research </w:t>
      </w:r>
      <w:r>
        <w:rPr>
          <w:rFonts w:ascii="Times New Roman" w:eastAsia="Adv T T 5843c 571" w:hAnsi="Times New Roman" w:hint="eastAsia"/>
          <w:sz w:val="20"/>
          <w:szCs w:val="20"/>
        </w:rPr>
        <w:t xml:space="preserve">and </w:t>
      </w:r>
      <w:r>
        <w:rPr>
          <w:rFonts w:ascii="Times New Roman" w:eastAsia="Adv T T 5843c 571" w:hAnsi="Times New Roman"/>
          <w:sz w:val="20"/>
          <w:szCs w:val="20"/>
        </w:rPr>
        <w:t xml:space="preserve">communication. </w:t>
      </w:r>
      <w:r>
        <w:rPr>
          <w:rFonts w:ascii="Times New Roman" w:eastAsia="Adv T T 5843c 571" w:hAnsi="Times New Roman" w:hint="eastAsia"/>
          <w:sz w:val="20"/>
          <w:szCs w:val="20"/>
        </w:rPr>
        <w:t>There are now a</w:t>
      </w:r>
      <w:r>
        <w:rPr>
          <w:rFonts w:ascii="Times New Roman" w:eastAsia="Adv T T 5843c 571" w:hAnsi="Times New Roman"/>
          <w:sz w:val="20"/>
          <w:szCs w:val="20"/>
        </w:rPr>
        <w:t xml:space="preserve">pproximately </w:t>
      </w:r>
      <w:r>
        <w:rPr>
          <w:rFonts w:ascii="Times New Roman" w:eastAsia="Adv T T 5843c 571" w:hAnsi="Times New Roman" w:hint="eastAsia"/>
          <w:sz w:val="20"/>
          <w:szCs w:val="20"/>
        </w:rPr>
        <w:t>2,7</w:t>
      </w:r>
      <w:r>
        <w:rPr>
          <w:rFonts w:ascii="Times New Roman" w:eastAsia="Adv T T 5843c 571" w:hAnsi="Times New Roman"/>
          <w:sz w:val="20"/>
          <w:szCs w:val="20"/>
        </w:rPr>
        <w:t xml:space="preserve">00 members </w:t>
      </w:r>
      <w:r>
        <w:rPr>
          <w:rFonts w:ascii="Times New Roman" w:eastAsia="Adv T T 5843c 571" w:hAnsi="Times New Roman" w:hint="eastAsia"/>
          <w:sz w:val="20"/>
          <w:szCs w:val="20"/>
        </w:rPr>
        <w:t>in</w:t>
      </w:r>
      <w:r>
        <w:rPr>
          <w:rFonts w:ascii="Times New Roman" w:eastAsia="Adv T T 5843c 571" w:hAnsi="Times New Roman"/>
          <w:sz w:val="20"/>
          <w:szCs w:val="20"/>
        </w:rPr>
        <w:t xml:space="preserve"> our society. Membership in our society is open to anyone who is interested in forest science. To join our society, please </w:t>
      </w:r>
      <w:r>
        <w:rPr>
          <w:rFonts w:ascii="Times New Roman" w:eastAsia="Adv T T 5843c 571" w:hAnsi="Times New Roman" w:hint="eastAsia"/>
          <w:sz w:val="20"/>
          <w:szCs w:val="20"/>
        </w:rPr>
        <w:t>complete</w:t>
      </w:r>
      <w:r>
        <w:rPr>
          <w:rFonts w:ascii="Times New Roman" w:eastAsia="Adv T T 5843c 571" w:hAnsi="Times New Roman"/>
          <w:sz w:val="20"/>
          <w:szCs w:val="20"/>
        </w:rPr>
        <w:t xml:space="preserve"> </w:t>
      </w:r>
      <w:r>
        <w:rPr>
          <w:rFonts w:ascii="Times New Roman" w:eastAsia="Adv T T 5843c 571" w:hAnsi="Times New Roman" w:hint="eastAsia"/>
          <w:sz w:val="20"/>
          <w:szCs w:val="20"/>
        </w:rPr>
        <w:t xml:space="preserve">the </w:t>
      </w:r>
      <w:r>
        <w:rPr>
          <w:rFonts w:ascii="Times New Roman" w:eastAsia="Adv T T 5843c 571" w:hAnsi="Times New Roman"/>
          <w:sz w:val="20"/>
          <w:szCs w:val="20"/>
        </w:rPr>
        <w:t xml:space="preserve">Membership Application Form and send it </w:t>
      </w:r>
      <w:r>
        <w:rPr>
          <w:rFonts w:ascii="Times New Roman" w:eastAsia="Adv T T 5843c 571" w:hAnsi="Times New Roman" w:hint="eastAsia"/>
          <w:sz w:val="20"/>
          <w:szCs w:val="20"/>
        </w:rPr>
        <w:t xml:space="preserve">to the </w:t>
      </w:r>
      <w:r>
        <w:rPr>
          <w:rFonts w:ascii="Times New Roman" w:eastAsia="Adv T T 5843c 571" w:hAnsi="Times New Roman"/>
          <w:sz w:val="20"/>
          <w:szCs w:val="20"/>
        </w:rPr>
        <w:t>following</w:t>
      </w:r>
      <w:r>
        <w:rPr>
          <w:rFonts w:ascii="Times New Roman" w:eastAsia="Adv T T 5843c 571" w:hAnsi="Times New Roman" w:hint="eastAsia"/>
          <w:sz w:val="20"/>
          <w:szCs w:val="20"/>
        </w:rPr>
        <w:t xml:space="preserve"> administration office </w:t>
      </w:r>
      <w:r>
        <w:rPr>
          <w:rFonts w:ascii="Times New Roman" w:eastAsia="Adv T T 5843c 571" w:hAnsi="Times New Roman"/>
          <w:sz w:val="20"/>
          <w:szCs w:val="20"/>
        </w:rPr>
        <w:t xml:space="preserve">by fax or email: </w:t>
      </w:r>
    </w:p>
    <w:p w14:paraId="47C1ECD9" w14:textId="77777777" w:rsidR="002A3069" w:rsidRDefault="002A3069">
      <w:pPr>
        <w:adjustRightInd w:val="0"/>
        <w:snapToGrid w:val="0"/>
        <w:spacing w:line="260" w:lineRule="exact"/>
        <w:ind w:firstLineChars="100" w:firstLine="200"/>
        <w:rPr>
          <w:rFonts w:ascii="Times New Roman" w:eastAsia="Adv T T 5843c 571" w:hAnsi="Times New Roman" w:hint="eastAsia"/>
          <w:sz w:val="20"/>
          <w:szCs w:val="20"/>
        </w:rPr>
      </w:pPr>
      <w:r>
        <w:rPr>
          <w:rFonts w:ascii="Times New Roman" w:eastAsia="Adv T T 5843c 571" w:hAnsi="Times New Roman"/>
          <w:sz w:val="20"/>
          <w:szCs w:val="20"/>
        </w:rPr>
        <w:t>The Japanese Forest Society</w:t>
      </w:r>
    </w:p>
    <w:p w14:paraId="75A8090F" w14:textId="77777777" w:rsidR="002A3069" w:rsidRDefault="002A3069">
      <w:pPr>
        <w:adjustRightInd w:val="0"/>
        <w:snapToGrid w:val="0"/>
        <w:spacing w:line="260" w:lineRule="exact"/>
        <w:ind w:firstLineChars="100" w:firstLine="200"/>
        <w:rPr>
          <w:rFonts w:ascii="Times New Roman" w:eastAsia="Adv T T 5843c 571" w:hAnsi="Times New Roman" w:hint="eastAsia"/>
          <w:sz w:val="20"/>
          <w:szCs w:val="20"/>
        </w:rPr>
      </w:pPr>
      <w:r>
        <w:rPr>
          <w:rFonts w:ascii="Times New Roman" w:eastAsia="Adv T T 5843c 571" w:hAnsi="Times New Roman"/>
          <w:sz w:val="20"/>
          <w:szCs w:val="20"/>
        </w:rPr>
        <w:t xml:space="preserve">7 Rokuban-cho, Chiyoda-ku, Tokyo 102-0085, Japan </w:t>
      </w:r>
    </w:p>
    <w:p w14:paraId="4A70888C" w14:textId="77777777" w:rsidR="002A3069" w:rsidRDefault="002A3069">
      <w:pPr>
        <w:adjustRightInd w:val="0"/>
        <w:snapToGrid w:val="0"/>
        <w:spacing w:line="260" w:lineRule="exact"/>
        <w:ind w:firstLineChars="100" w:firstLine="200"/>
        <w:rPr>
          <w:rFonts w:ascii="Times New Roman" w:eastAsia="Adv T T 5843c 571" w:hAnsi="Times New Roman"/>
          <w:szCs w:val="21"/>
        </w:rPr>
      </w:pPr>
      <w:r>
        <w:rPr>
          <w:rFonts w:ascii="Times New Roman" w:eastAsia="Adv T T 5843c 571" w:hAnsi="Times New Roman"/>
          <w:sz w:val="20"/>
          <w:szCs w:val="20"/>
        </w:rPr>
        <w:t>Fax: +81-3-3261-2766</w:t>
      </w:r>
      <w:r>
        <w:rPr>
          <w:rFonts w:ascii="Times New Roman" w:eastAsia="Adv T T 5843c 571" w:hAnsi="Times New Roman" w:hint="eastAsia"/>
          <w:sz w:val="20"/>
          <w:szCs w:val="20"/>
        </w:rPr>
        <w:t xml:space="preserve">; </w:t>
      </w:r>
      <w:r>
        <w:rPr>
          <w:rFonts w:ascii="Times New Roman" w:eastAsia="Adv T T 5843c 571" w:hAnsi="Times New Roman"/>
          <w:sz w:val="20"/>
          <w:szCs w:val="20"/>
        </w:rPr>
        <w:t>email: office@forestry.jp</w:t>
      </w:r>
    </w:p>
    <w:p w14:paraId="5A3345B0" w14:textId="77777777" w:rsidR="002A3069" w:rsidRDefault="002A3069">
      <w:pPr>
        <w:adjustRightInd w:val="0"/>
        <w:snapToGrid w:val="0"/>
        <w:spacing w:line="260" w:lineRule="exact"/>
        <w:ind w:firstLine="0"/>
        <w:rPr>
          <w:rFonts w:ascii="Times New Roman" w:eastAsia="Adv T T 5843c 571" w:hAnsi="Times New Roman"/>
          <w:szCs w:val="21"/>
        </w:rPr>
      </w:pPr>
    </w:p>
    <w:p w14:paraId="7C05612D" w14:textId="77777777" w:rsidR="002A3069" w:rsidRDefault="002A3069">
      <w:pPr>
        <w:adjustRightInd w:val="0"/>
        <w:snapToGrid w:val="0"/>
        <w:spacing w:afterLines="20" w:after="72" w:line="260" w:lineRule="exact"/>
        <w:ind w:firstLine="0"/>
        <w:jc w:val="center"/>
        <w:rPr>
          <w:rFonts w:ascii="Tunga" w:eastAsia="Adv T T 5843c 571" w:hAnsi="Tunga" w:cs="Tunga" w:hint="eastAsia"/>
          <w:b/>
          <w:szCs w:val="21"/>
        </w:rPr>
      </w:pPr>
      <w:r>
        <w:rPr>
          <w:rFonts w:ascii="Tunga" w:eastAsia="Adv T T 5843c 571" w:hAnsi="Tunga" w:cs="Tunga"/>
          <w:b/>
          <w:szCs w:val="21"/>
        </w:rPr>
        <w:t>Membership Category / Annual Dues</w:t>
      </w:r>
    </w:p>
    <w:p w14:paraId="756DFF4B" w14:textId="77777777" w:rsidR="002A3069" w:rsidRDefault="002A3069">
      <w:pPr>
        <w:adjustRightInd w:val="0"/>
        <w:snapToGrid w:val="0"/>
        <w:spacing w:afterLines="20" w:after="72" w:line="260" w:lineRule="exact"/>
        <w:ind w:firstLineChars="150" w:firstLine="300"/>
        <w:rPr>
          <w:rFonts w:ascii="Times New Roman" w:eastAsia="Adv T T 5843c 571" w:hAnsi="Times New Roman"/>
          <w:sz w:val="20"/>
          <w:szCs w:val="20"/>
        </w:rPr>
      </w:pPr>
      <w:r>
        <w:rPr>
          <w:rFonts w:ascii="Times New Roman" w:eastAsia="Adv T T 5843c 571" w:hAnsi="Times New Roman"/>
          <w:sz w:val="20"/>
          <w:szCs w:val="20"/>
        </w:rPr>
        <w:t>Personal memberships provide online access to all the JFS journals including:</w:t>
      </w:r>
    </w:p>
    <w:p w14:paraId="17E7DB82" w14:textId="77777777" w:rsidR="002A3069" w:rsidRDefault="002A3069">
      <w:pPr>
        <w:adjustRightInd w:val="0"/>
        <w:snapToGrid w:val="0"/>
        <w:spacing w:line="260" w:lineRule="exact"/>
        <w:ind w:firstLineChars="100" w:firstLine="200"/>
        <w:rPr>
          <w:rFonts w:ascii="Times New Roman" w:eastAsia="Adv T T 5843c 571" w:hAnsi="Times New Roman" w:hint="eastAsia"/>
          <w:sz w:val="20"/>
          <w:szCs w:val="20"/>
        </w:rPr>
      </w:pPr>
      <w:r>
        <w:rPr>
          <w:rFonts w:ascii="Times New Roman" w:eastAsia="Adv T T 5843c 571" w:hAnsi="Times New Roman"/>
          <w:sz w:val="20"/>
          <w:szCs w:val="20"/>
        </w:rPr>
        <w:t xml:space="preserve">- </w:t>
      </w:r>
      <w:r>
        <w:rPr>
          <w:rFonts w:ascii="Times New Roman" w:eastAsia="Adv T T 5843c 571" w:hAnsi="Times New Roman"/>
          <w:b/>
          <w:i/>
          <w:sz w:val="20"/>
          <w:szCs w:val="20"/>
        </w:rPr>
        <w:t>Journal of Forest Research</w:t>
      </w:r>
      <w:r>
        <w:rPr>
          <w:rFonts w:ascii="Times New Roman" w:eastAsia="Adv T T 5843c 571" w:hAnsi="Times New Roman"/>
          <w:sz w:val="20"/>
          <w:szCs w:val="20"/>
        </w:rPr>
        <w:t xml:space="preserve"> (bimonthly</w:t>
      </w:r>
      <w:r>
        <w:rPr>
          <w:rFonts w:ascii="Times New Roman" w:eastAsia="Adv T T 5843c 571" w:hAnsi="Times New Roman" w:hint="eastAsia"/>
          <w:sz w:val="20"/>
          <w:szCs w:val="20"/>
        </w:rPr>
        <w:t>,</w:t>
      </w:r>
      <w:r>
        <w:rPr>
          <w:rFonts w:ascii="Times New Roman" w:eastAsia="Adv T T 5843c 571" w:hAnsi="Times New Roman"/>
          <w:sz w:val="20"/>
          <w:szCs w:val="20"/>
        </w:rPr>
        <w:t xml:space="preserve"> in English)</w:t>
      </w:r>
    </w:p>
    <w:p w14:paraId="34DCB610" w14:textId="77777777" w:rsidR="002A3069" w:rsidRDefault="002A3069">
      <w:pPr>
        <w:adjustRightInd w:val="0"/>
        <w:snapToGrid w:val="0"/>
        <w:spacing w:line="260" w:lineRule="exact"/>
        <w:ind w:firstLineChars="100" w:firstLine="200"/>
        <w:rPr>
          <w:rFonts w:ascii="Tunga" w:eastAsia="Adv T T 5843c 571" w:hAnsi="Tunga" w:cs="Tunga" w:hint="eastAsia"/>
          <w:i/>
          <w:sz w:val="20"/>
          <w:szCs w:val="20"/>
        </w:rPr>
      </w:pPr>
      <w:r>
        <w:rPr>
          <w:rFonts w:ascii="Times New Roman" w:eastAsia="Adv T T 5843c 571" w:hAnsi="Times New Roman"/>
          <w:sz w:val="20"/>
          <w:szCs w:val="20"/>
        </w:rPr>
        <w:t>-</w:t>
      </w:r>
      <w:r>
        <w:rPr>
          <w:rFonts w:ascii="Times New Roman" w:eastAsia="Adv T T 5843c 571" w:hAnsi="Times New Roman" w:hint="eastAsia"/>
          <w:sz w:val="20"/>
          <w:szCs w:val="20"/>
        </w:rPr>
        <w:t xml:space="preserve"> </w:t>
      </w:r>
      <w:r>
        <w:rPr>
          <w:rFonts w:ascii="Times New Roman" w:eastAsia="Adv T T 5843c 571" w:hAnsi="Times New Roman"/>
          <w:b/>
          <w:i/>
          <w:sz w:val="20"/>
          <w:szCs w:val="20"/>
        </w:rPr>
        <w:t>Journal of the Japanese Forest Society</w:t>
      </w:r>
    </w:p>
    <w:p w14:paraId="12414142" w14:textId="77777777" w:rsidR="002A3069" w:rsidRDefault="002A3069">
      <w:pPr>
        <w:adjustRightInd w:val="0"/>
        <w:snapToGrid w:val="0"/>
        <w:spacing w:line="260" w:lineRule="exact"/>
        <w:ind w:firstLineChars="100" w:firstLine="200"/>
        <w:rPr>
          <w:rFonts w:ascii="Times New Roman" w:eastAsia="Adv T T 5843c 571" w:hAnsi="Times New Roman" w:hint="eastAsia"/>
          <w:sz w:val="20"/>
          <w:szCs w:val="20"/>
        </w:rPr>
      </w:pPr>
      <w:r>
        <w:rPr>
          <w:rFonts w:ascii="Times New Roman" w:eastAsia="Adv T T 5843c 571" w:hAnsi="Times New Roman"/>
          <w:sz w:val="20"/>
          <w:szCs w:val="20"/>
        </w:rPr>
        <w:t xml:space="preserve"> </w:t>
      </w:r>
      <w:r>
        <w:rPr>
          <w:rFonts w:ascii="Times New Roman" w:eastAsia="Adv T T 5843c 571" w:hAnsi="Times New Roman" w:hint="eastAsia"/>
          <w:sz w:val="20"/>
          <w:szCs w:val="20"/>
        </w:rPr>
        <w:t xml:space="preserve">    </w:t>
      </w:r>
      <w:r>
        <w:rPr>
          <w:rFonts w:ascii="Times New Roman" w:eastAsia="Adv T T 5843c 571" w:hAnsi="Times New Roman"/>
          <w:sz w:val="20"/>
          <w:szCs w:val="20"/>
        </w:rPr>
        <w:t>(</w:t>
      </w:r>
      <w:proofErr w:type="gramStart"/>
      <w:r>
        <w:rPr>
          <w:rFonts w:ascii="Times New Roman" w:eastAsia="Adv T T 5843c 571" w:hAnsi="Times New Roman"/>
          <w:sz w:val="20"/>
          <w:szCs w:val="20"/>
        </w:rPr>
        <w:t>bimonthly</w:t>
      </w:r>
      <w:proofErr w:type="gramEnd"/>
      <w:r>
        <w:rPr>
          <w:rFonts w:ascii="Times New Roman" w:eastAsia="Adv T T 5843c 571" w:hAnsi="Times New Roman" w:hint="eastAsia"/>
          <w:sz w:val="20"/>
          <w:szCs w:val="20"/>
        </w:rPr>
        <w:t>,</w:t>
      </w:r>
      <w:r>
        <w:rPr>
          <w:rFonts w:ascii="Times New Roman" w:eastAsia="Adv T T 5843c 571" w:hAnsi="Times New Roman"/>
          <w:sz w:val="20"/>
          <w:szCs w:val="20"/>
        </w:rPr>
        <w:t xml:space="preserve"> in Japanese with English abstract)</w:t>
      </w:r>
    </w:p>
    <w:p w14:paraId="6C71325A" w14:textId="77777777" w:rsidR="002A3069" w:rsidRDefault="002A3069">
      <w:pPr>
        <w:adjustRightInd w:val="0"/>
        <w:snapToGrid w:val="0"/>
        <w:spacing w:line="260" w:lineRule="exact"/>
        <w:ind w:firstLineChars="100" w:firstLine="200"/>
        <w:rPr>
          <w:rFonts w:ascii="Times New Roman" w:eastAsia="Adv T T 5843c 571" w:hAnsi="Times New Roman" w:hint="eastAsia"/>
          <w:sz w:val="20"/>
          <w:szCs w:val="20"/>
        </w:rPr>
      </w:pPr>
      <w:r>
        <w:rPr>
          <w:rFonts w:ascii="Times New Roman" w:eastAsia="Adv T T 5843c 571" w:hAnsi="Times New Roman"/>
          <w:sz w:val="20"/>
          <w:szCs w:val="20"/>
        </w:rPr>
        <w:t>-</w:t>
      </w:r>
      <w:r>
        <w:rPr>
          <w:rFonts w:ascii="Tunga" w:eastAsia="Adv T T 5843c 571" w:hAnsi="Tunga" w:cs="Tunga"/>
          <w:i/>
          <w:sz w:val="20"/>
          <w:szCs w:val="20"/>
        </w:rPr>
        <w:t xml:space="preserve"> </w:t>
      </w:r>
      <w:r>
        <w:rPr>
          <w:rFonts w:ascii="Times New Roman" w:eastAsia="Adv T T 5843c 571" w:hAnsi="Times New Roman"/>
          <w:b/>
          <w:i/>
          <w:sz w:val="20"/>
          <w:szCs w:val="20"/>
        </w:rPr>
        <w:t>Forest Science</w:t>
      </w:r>
      <w:r>
        <w:rPr>
          <w:rFonts w:ascii="Tunga" w:eastAsia="Adv T T 5843c 571" w:hAnsi="Tunga" w:cs="Tunga"/>
          <w:i/>
          <w:sz w:val="20"/>
          <w:szCs w:val="20"/>
        </w:rPr>
        <w:t xml:space="preserve"> </w:t>
      </w:r>
      <w:r>
        <w:rPr>
          <w:rFonts w:ascii="Tunga" w:eastAsia="Adv T T 5843c 571" w:hAnsi="Tunga" w:cs="Tunga" w:hint="eastAsia"/>
          <w:sz w:val="20"/>
          <w:szCs w:val="20"/>
        </w:rPr>
        <w:t>(</w:t>
      </w:r>
      <w:r>
        <w:rPr>
          <w:rFonts w:ascii="Times New Roman" w:eastAsia="Adv T T 5843c 571" w:hAnsi="Times New Roman"/>
          <w:i/>
          <w:sz w:val="20"/>
          <w:szCs w:val="20"/>
        </w:rPr>
        <w:t>Shinrin Kagaku</w:t>
      </w:r>
      <w:r>
        <w:rPr>
          <w:rFonts w:ascii="Times New Roman" w:eastAsia="Adv T T 5843c 571" w:hAnsi="Times New Roman"/>
          <w:sz w:val="20"/>
          <w:szCs w:val="20"/>
        </w:rPr>
        <w:t>)</w:t>
      </w:r>
    </w:p>
    <w:p w14:paraId="4DA59B6F" w14:textId="77777777" w:rsidR="002A3069" w:rsidRDefault="002A3069">
      <w:pPr>
        <w:adjustRightInd w:val="0"/>
        <w:snapToGrid w:val="0"/>
        <w:spacing w:line="260" w:lineRule="exact"/>
        <w:ind w:firstLineChars="100" w:firstLine="200"/>
        <w:rPr>
          <w:rFonts w:ascii="Times New Roman" w:eastAsia="Adv T T 5843c 571" w:hAnsi="Times New Roman" w:hint="eastAsia"/>
          <w:sz w:val="20"/>
          <w:szCs w:val="20"/>
        </w:rPr>
      </w:pPr>
      <w:r>
        <w:rPr>
          <w:rFonts w:ascii="Times New Roman" w:eastAsia="Adv T T 5843c 571" w:hAnsi="Times New Roman" w:hint="eastAsia"/>
          <w:sz w:val="20"/>
          <w:szCs w:val="20"/>
        </w:rPr>
        <w:t xml:space="preserve">     </w:t>
      </w:r>
      <w:r>
        <w:rPr>
          <w:rFonts w:ascii="Times New Roman" w:eastAsia="Adv T T 5843c 571" w:hAnsi="Times New Roman"/>
          <w:sz w:val="20"/>
          <w:szCs w:val="20"/>
        </w:rPr>
        <w:t>(</w:t>
      </w:r>
      <w:proofErr w:type="gramStart"/>
      <w:r>
        <w:rPr>
          <w:rFonts w:ascii="Times New Roman" w:eastAsia="Adv T T 5843c 571" w:hAnsi="Times New Roman"/>
          <w:sz w:val="20"/>
          <w:szCs w:val="20"/>
        </w:rPr>
        <w:t>three</w:t>
      </w:r>
      <w:proofErr w:type="gramEnd"/>
      <w:r>
        <w:rPr>
          <w:rFonts w:ascii="Times New Roman" w:eastAsia="Adv T T 5843c 571" w:hAnsi="Times New Roman"/>
          <w:sz w:val="20"/>
          <w:szCs w:val="20"/>
        </w:rPr>
        <w:t xml:space="preserve"> times a year</w:t>
      </w:r>
      <w:r>
        <w:rPr>
          <w:rFonts w:ascii="Times New Roman" w:eastAsia="Adv T T 5843c 571" w:hAnsi="Times New Roman" w:hint="eastAsia"/>
          <w:sz w:val="20"/>
          <w:szCs w:val="20"/>
        </w:rPr>
        <w:t>,</w:t>
      </w:r>
      <w:r>
        <w:rPr>
          <w:rFonts w:ascii="Times New Roman" w:eastAsia="Adv T T 5843c 571" w:hAnsi="Times New Roman"/>
          <w:sz w:val="20"/>
          <w:szCs w:val="20"/>
        </w:rPr>
        <w:t xml:space="preserve"> in Japanese</w:t>
      </w:r>
      <w:r>
        <w:rPr>
          <w:rFonts w:ascii="Times New Roman" w:eastAsia="Adv T T 5843c 571" w:hAnsi="Times New Roman" w:hint="eastAsia"/>
          <w:sz w:val="20"/>
          <w:szCs w:val="20"/>
        </w:rPr>
        <w:t>)</w:t>
      </w:r>
    </w:p>
    <w:p w14:paraId="6548CB29" w14:textId="77777777" w:rsidR="002A3069" w:rsidRDefault="002A3069">
      <w:pPr>
        <w:tabs>
          <w:tab w:val="left" w:pos="1785"/>
        </w:tabs>
        <w:adjustRightInd w:val="0"/>
        <w:snapToGrid w:val="0"/>
        <w:spacing w:line="260" w:lineRule="exact"/>
        <w:ind w:leftChars="100" w:left="210" w:firstLineChars="99" w:firstLine="199"/>
        <w:rPr>
          <w:rFonts w:ascii="Tunga" w:eastAsia="Adv T T 5843c 571" w:hAnsi="Tunga" w:cs="Tunga" w:hint="eastAsia"/>
          <w:b/>
          <w:sz w:val="20"/>
          <w:szCs w:val="20"/>
        </w:rPr>
      </w:pPr>
    </w:p>
    <w:p w14:paraId="34A6DBEE" w14:textId="77777777" w:rsidR="002A3069" w:rsidRDefault="002A3069">
      <w:pPr>
        <w:tabs>
          <w:tab w:val="left" w:pos="1785"/>
        </w:tabs>
        <w:adjustRightInd w:val="0"/>
        <w:snapToGrid w:val="0"/>
        <w:spacing w:line="260" w:lineRule="exact"/>
        <w:ind w:leftChars="100" w:left="210" w:firstLineChars="99" w:firstLine="209"/>
        <w:rPr>
          <w:rFonts w:ascii="Times New Roman" w:eastAsia="Adv T T 5843c 571" w:hAnsi="Times New Roman" w:hint="eastAsia"/>
          <w:szCs w:val="21"/>
        </w:rPr>
      </w:pPr>
      <w:r>
        <w:rPr>
          <w:rFonts w:ascii="Tunga" w:eastAsia="Adv T T 5843c 571" w:hAnsi="Tunga" w:cs="Tunga"/>
          <w:b/>
          <w:szCs w:val="21"/>
        </w:rPr>
        <w:t>Individual:</w:t>
      </w:r>
      <w:r>
        <w:rPr>
          <w:rFonts w:ascii="Times New Roman" w:eastAsia="Adv T T 5843c 571" w:hAnsi="Times New Roman"/>
          <w:szCs w:val="21"/>
        </w:rPr>
        <w:t xml:space="preserve"> </w:t>
      </w:r>
      <w:r>
        <w:rPr>
          <w:rFonts w:ascii="Times New Roman" w:eastAsia="Adv T T 5843c 571" w:hAnsi="Times New Roman" w:hint="eastAsia"/>
          <w:szCs w:val="21"/>
        </w:rPr>
        <w:tab/>
      </w:r>
      <w:r>
        <w:rPr>
          <w:rFonts w:ascii="Times New Roman" w:eastAsia="Adv T T 5843c 571" w:hAnsi="Times New Roman"/>
          <w:szCs w:val="21"/>
        </w:rPr>
        <w:t xml:space="preserve">JPY 10,000  </w:t>
      </w:r>
    </w:p>
    <w:p w14:paraId="005012DB" w14:textId="77777777" w:rsidR="002A3069" w:rsidRDefault="002A3069">
      <w:pPr>
        <w:tabs>
          <w:tab w:val="left" w:pos="1785"/>
        </w:tabs>
        <w:adjustRightInd w:val="0"/>
        <w:snapToGrid w:val="0"/>
        <w:spacing w:beforeLines="20" w:before="72" w:line="260" w:lineRule="exact"/>
        <w:ind w:leftChars="100" w:left="210" w:firstLineChars="99" w:firstLine="209"/>
        <w:rPr>
          <w:rFonts w:ascii="Times New Roman" w:eastAsia="Adv T T 5843c 571" w:hAnsi="Times New Roman" w:hint="eastAsia"/>
          <w:szCs w:val="21"/>
        </w:rPr>
      </w:pPr>
      <w:r>
        <w:rPr>
          <w:rFonts w:ascii="Tunga" w:eastAsia="Adv T T 5843c 571" w:hAnsi="Tunga" w:cs="Tunga"/>
          <w:b/>
          <w:szCs w:val="21"/>
        </w:rPr>
        <w:t>Student:</w:t>
      </w:r>
      <w:r>
        <w:rPr>
          <w:rFonts w:ascii="Times New Roman" w:eastAsia="Adv T T 5843c 571" w:hAnsi="Times New Roman"/>
          <w:szCs w:val="21"/>
        </w:rPr>
        <w:t xml:space="preserve"> </w:t>
      </w:r>
      <w:r>
        <w:rPr>
          <w:rFonts w:ascii="Times New Roman" w:eastAsia="Adv T T 5843c 571" w:hAnsi="Times New Roman" w:hint="eastAsia"/>
          <w:szCs w:val="21"/>
        </w:rPr>
        <w:tab/>
      </w:r>
      <w:r>
        <w:rPr>
          <w:rFonts w:ascii="Times New Roman" w:eastAsia="Adv T T 5843c 571" w:hAnsi="Times New Roman"/>
          <w:szCs w:val="21"/>
        </w:rPr>
        <w:t xml:space="preserve">JPY </w:t>
      </w:r>
      <w:r>
        <w:rPr>
          <w:rFonts w:ascii="Times New Roman" w:eastAsia="Adv T T 5843c 571" w:hAnsi="Times New Roman" w:hint="eastAsia"/>
          <w:color w:val="FFFFFF"/>
          <w:szCs w:val="21"/>
        </w:rPr>
        <w:t>1</w:t>
      </w:r>
      <w:r>
        <w:rPr>
          <w:rFonts w:ascii="Times New Roman" w:eastAsia="Adv T T 5843c 571" w:hAnsi="Times New Roman"/>
          <w:szCs w:val="21"/>
        </w:rPr>
        <w:t xml:space="preserve">5,000   </w:t>
      </w:r>
    </w:p>
    <w:p w14:paraId="1AF0036C" w14:textId="77777777" w:rsidR="002A3069" w:rsidRDefault="002A3069">
      <w:pPr>
        <w:adjustRightInd w:val="0"/>
        <w:snapToGrid w:val="0"/>
        <w:spacing w:line="260" w:lineRule="exact"/>
        <w:ind w:leftChars="250" w:left="525" w:firstLineChars="100" w:firstLine="200"/>
        <w:rPr>
          <w:rFonts w:ascii="Times New Roman" w:eastAsia="Adv T T 5843c 571" w:hAnsi="Times New Roman" w:hint="eastAsia"/>
          <w:sz w:val="20"/>
          <w:szCs w:val="20"/>
        </w:rPr>
      </w:pPr>
      <w:r>
        <w:rPr>
          <w:rFonts w:ascii="Times New Roman" w:eastAsia="Adv T T 5843c 571" w:hAnsi="Times New Roman"/>
          <w:sz w:val="20"/>
          <w:szCs w:val="20"/>
        </w:rPr>
        <w:t>(</w:t>
      </w:r>
      <w:r>
        <w:rPr>
          <w:rFonts w:ascii="Times New Roman" w:eastAsia="Adv T T 5843c 571" w:hAnsi="Times New Roman" w:hint="eastAsia"/>
          <w:sz w:val="20"/>
          <w:szCs w:val="20"/>
        </w:rPr>
        <w:t xml:space="preserve">Both personal memberships include </w:t>
      </w:r>
      <w:r>
        <w:rPr>
          <w:rFonts w:ascii="Times New Roman" w:eastAsia="Adv T T 5843c 571" w:hAnsi="Times New Roman"/>
          <w:sz w:val="20"/>
          <w:szCs w:val="20"/>
        </w:rPr>
        <w:t>in</w:t>
      </w:r>
      <w:r>
        <w:rPr>
          <w:rFonts w:ascii="Times New Roman" w:eastAsia="Adv T T 5843c 571" w:hAnsi="Times New Roman" w:hint="eastAsia"/>
          <w:sz w:val="20"/>
          <w:szCs w:val="20"/>
        </w:rPr>
        <w:t>-</w:t>
      </w:r>
      <w:r>
        <w:rPr>
          <w:rFonts w:ascii="Times New Roman" w:eastAsia="Adv T T 5843c 571" w:hAnsi="Times New Roman"/>
          <w:sz w:val="20"/>
          <w:szCs w:val="20"/>
        </w:rPr>
        <w:t xml:space="preserve">print subscriptions to </w:t>
      </w:r>
      <w:r>
        <w:rPr>
          <w:rFonts w:ascii="Times New Roman" w:eastAsia="Adv T T 5843c 571" w:hAnsi="Times New Roman"/>
          <w:i/>
          <w:iCs/>
          <w:sz w:val="20"/>
          <w:szCs w:val="20"/>
        </w:rPr>
        <w:t>either J For Res</w:t>
      </w:r>
      <w:r>
        <w:rPr>
          <w:rFonts w:ascii="Times New Roman" w:eastAsia="Adv T T 5843c 571" w:hAnsi="Times New Roman"/>
          <w:sz w:val="20"/>
          <w:szCs w:val="20"/>
        </w:rPr>
        <w:t xml:space="preserve"> or J Jpn For Soc</w:t>
      </w:r>
      <w:r>
        <w:rPr>
          <w:rFonts w:ascii="Times New Roman" w:eastAsia="Adv T T 5843c 571" w:hAnsi="Times New Roman" w:hint="eastAsia"/>
          <w:sz w:val="20"/>
          <w:szCs w:val="20"/>
        </w:rPr>
        <w:t xml:space="preserve">; an </w:t>
      </w:r>
      <w:r>
        <w:rPr>
          <w:rFonts w:ascii="Times New Roman" w:eastAsia="Adv T T 5843c 571" w:hAnsi="Times New Roman"/>
          <w:sz w:val="20"/>
          <w:szCs w:val="20"/>
        </w:rPr>
        <w:t>additional JPY</w:t>
      </w:r>
      <w:r>
        <w:rPr>
          <w:rFonts w:ascii="Times New Roman" w:eastAsia="Adv T T 5843c 571" w:hAnsi="Times New Roman" w:hint="eastAsia"/>
          <w:sz w:val="20"/>
          <w:szCs w:val="20"/>
        </w:rPr>
        <w:t xml:space="preserve"> </w:t>
      </w:r>
      <w:r>
        <w:rPr>
          <w:rFonts w:ascii="Times New Roman" w:eastAsia="Adv T T 5843c 571" w:hAnsi="Times New Roman"/>
          <w:sz w:val="20"/>
          <w:szCs w:val="20"/>
        </w:rPr>
        <w:t xml:space="preserve">2,000 </w:t>
      </w:r>
      <w:r>
        <w:rPr>
          <w:rFonts w:ascii="Times New Roman" w:eastAsia="Adv T T 5843c 571" w:hAnsi="Times New Roman" w:hint="eastAsia"/>
          <w:sz w:val="20"/>
          <w:szCs w:val="20"/>
        </w:rPr>
        <w:t xml:space="preserve">or </w:t>
      </w:r>
      <w:r>
        <w:rPr>
          <w:rFonts w:ascii="Times New Roman" w:eastAsia="Adv T T 5843c 571" w:hAnsi="Times New Roman"/>
          <w:sz w:val="20"/>
          <w:szCs w:val="20"/>
        </w:rPr>
        <w:t>1,500</w:t>
      </w:r>
      <w:r>
        <w:rPr>
          <w:rFonts w:ascii="Times New Roman" w:eastAsia="Adv T T 5843c 571" w:hAnsi="Times New Roman" w:hint="eastAsia"/>
          <w:sz w:val="20"/>
          <w:szCs w:val="20"/>
        </w:rPr>
        <w:t xml:space="preserve"> covers the annual cost of subscriptions </w:t>
      </w:r>
      <w:r>
        <w:rPr>
          <w:rFonts w:ascii="Times New Roman" w:eastAsia="Adv T T 5843c 571" w:hAnsi="Times New Roman"/>
          <w:sz w:val="20"/>
          <w:szCs w:val="20"/>
        </w:rPr>
        <w:t xml:space="preserve">for </w:t>
      </w:r>
      <w:r>
        <w:rPr>
          <w:rFonts w:ascii="Times New Roman" w:eastAsia="Adv T T 5843c 571" w:hAnsi="Times New Roman"/>
          <w:i/>
          <w:iCs/>
          <w:sz w:val="20"/>
          <w:szCs w:val="20"/>
        </w:rPr>
        <w:t>the other journal</w:t>
      </w:r>
      <w:r>
        <w:rPr>
          <w:rFonts w:ascii="Times New Roman" w:eastAsia="Adv T T 5843c 571" w:hAnsi="Times New Roman"/>
          <w:sz w:val="20"/>
          <w:szCs w:val="20"/>
        </w:rPr>
        <w:t xml:space="preserve"> </w:t>
      </w:r>
      <w:r>
        <w:rPr>
          <w:rFonts w:ascii="Times New Roman" w:eastAsia="Adv T T 5843c 571" w:hAnsi="Times New Roman" w:hint="eastAsia"/>
          <w:sz w:val="20"/>
          <w:szCs w:val="20"/>
        </w:rPr>
        <w:t>or</w:t>
      </w:r>
      <w:r>
        <w:rPr>
          <w:rFonts w:ascii="Times New Roman" w:eastAsia="Adv T T 5843c 571" w:hAnsi="Times New Roman"/>
          <w:sz w:val="20"/>
          <w:szCs w:val="20"/>
        </w:rPr>
        <w:t xml:space="preserve"> </w:t>
      </w:r>
      <w:r>
        <w:rPr>
          <w:rFonts w:ascii="Times New Roman" w:eastAsia="Adv T T 5843c 571" w:hAnsi="Times New Roman"/>
          <w:i/>
          <w:sz w:val="20"/>
          <w:szCs w:val="20"/>
        </w:rPr>
        <w:t>Forest Science</w:t>
      </w:r>
      <w:r>
        <w:rPr>
          <w:rFonts w:ascii="Times New Roman" w:eastAsia="Adv T T 5843c 571" w:hAnsi="Times New Roman"/>
          <w:sz w:val="20"/>
          <w:szCs w:val="20"/>
        </w:rPr>
        <w:t xml:space="preserve">, </w:t>
      </w:r>
      <w:proofErr w:type="gramStart"/>
      <w:r>
        <w:rPr>
          <w:rFonts w:ascii="Times New Roman" w:eastAsia="Adv T T 5843c 571" w:hAnsi="Times New Roman"/>
          <w:sz w:val="20"/>
          <w:szCs w:val="20"/>
        </w:rPr>
        <w:t>respectively )</w:t>
      </w:r>
      <w:proofErr w:type="gramEnd"/>
    </w:p>
    <w:p w14:paraId="04C011FE" w14:textId="77777777" w:rsidR="002A3069" w:rsidRDefault="002A3069">
      <w:pPr>
        <w:tabs>
          <w:tab w:val="left" w:pos="1785"/>
        </w:tabs>
        <w:adjustRightInd w:val="0"/>
        <w:snapToGrid w:val="0"/>
        <w:spacing w:beforeLines="20" w:before="72" w:line="260" w:lineRule="exact"/>
        <w:ind w:leftChars="100" w:left="210" w:firstLineChars="99" w:firstLine="209"/>
        <w:rPr>
          <w:rFonts w:ascii="Times New Roman" w:eastAsia="Adv T T 5843c 571" w:hAnsi="Times New Roman" w:hint="eastAsia"/>
          <w:szCs w:val="21"/>
        </w:rPr>
      </w:pPr>
      <w:r>
        <w:rPr>
          <w:rFonts w:ascii="Tunga" w:eastAsia="Adv T T 5843c 571" w:hAnsi="Tunga" w:cs="Tunga"/>
          <w:b/>
          <w:szCs w:val="21"/>
        </w:rPr>
        <w:t>Institution</w:t>
      </w:r>
      <w:r>
        <w:rPr>
          <w:rFonts w:ascii="Times New Roman" w:eastAsia="Adv T T 5843c 571" w:hAnsi="Times New Roman"/>
          <w:szCs w:val="21"/>
        </w:rPr>
        <w:t>:</w:t>
      </w:r>
      <w:r>
        <w:rPr>
          <w:rFonts w:ascii="Times New Roman" w:eastAsia="Adv T T 5843c 571" w:hAnsi="Times New Roman" w:hint="eastAsia"/>
          <w:szCs w:val="21"/>
        </w:rPr>
        <w:tab/>
      </w:r>
      <w:r>
        <w:rPr>
          <w:rFonts w:ascii="Times New Roman" w:eastAsia="Adv T T 5843c 571" w:hAnsi="Times New Roman"/>
          <w:szCs w:val="21"/>
        </w:rPr>
        <w:t xml:space="preserve">JPY 18,000  </w:t>
      </w:r>
    </w:p>
    <w:p w14:paraId="577EF146" w14:textId="77777777" w:rsidR="002A3069" w:rsidRDefault="002A3069">
      <w:pPr>
        <w:adjustRightInd w:val="0"/>
        <w:snapToGrid w:val="0"/>
        <w:spacing w:line="260" w:lineRule="exact"/>
        <w:ind w:leftChars="250" w:left="525" w:firstLineChars="100" w:firstLine="200"/>
        <w:rPr>
          <w:rFonts w:ascii="Times New Roman" w:eastAsia="Adv T T 5843c 571" w:hAnsi="Times New Roman" w:hint="eastAsia"/>
          <w:sz w:val="20"/>
          <w:szCs w:val="20"/>
        </w:rPr>
      </w:pPr>
      <w:r>
        <w:rPr>
          <w:rFonts w:ascii="Times New Roman" w:eastAsia="Adv T T 5843c 571" w:hAnsi="Times New Roman"/>
          <w:sz w:val="20"/>
          <w:szCs w:val="20"/>
        </w:rPr>
        <w:t>(</w:t>
      </w:r>
      <w:proofErr w:type="gramStart"/>
      <w:r>
        <w:rPr>
          <w:rFonts w:ascii="Times New Roman" w:eastAsia="Adv T T 5843c 571" w:hAnsi="Times New Roman"/>
          <w:sz w:val="20"/>
          <w:szCs w:val="20"/>
        </w:rPr>
        <w:t>with</w:t>
      </w:r>
      <w:proofErr w:type="gramEnd"/>
      <w:r>
        <w:rPr>
          <w:rFonts w:ascii="Times New Roman" w:eastAsia="Adv T T 5843c 571" w:hAnsi="Times New Roman"/>
          <w:sz w:val="20"/>
          <w:szCs w:val="20"/>
        </w:rPr>
        <w:t xml:space="preserve"> in</w:t>
      </w:r>
      <w:r>
        <w:rPr>
          <w:rFonts w:ascii="Times New Roman" w:eastAsia="Adv T T 5843c 571" w:hAnsi="Times New Roman" w:hint="eastAsia"/>
          <w:sz w:val="20"/>
          <w:szCs w:val="20"/>
        </w:rPr>
        <w:t>-</w:t>
      </w:r>
      <w:r>
        <w:rPr>
          <w:rFonts w:ascii="Times New Roman" w:eastAsia="Adv T T 5843c 571" w:hAnsi="Times New Roman"/>
          <w:sz w:val="20"/>
          <w:szCs w:val="20"/>
        </w:rPr>
        <w:t>print subscriptions to all three journals)</w:t>
      </w:r>
    </w:p>
    <w:p w14:paraId="3BFAE684" w14:textId="77777777" w:rsidR="002A3069" w:rsidRDefault="002A3069">
      <w:pPr>
        <w:adjustRightInd w:val="0"/>
        <w:snapToGrid w:val="0"/>
        <w:spacing w:line="240" w:lineRule="auto"/>
        <w:ind w:firstLine="0"/>
        <w:rPr>
          <w:rFonts w:ascii="Times New Roman" w:eastAsia="Adv T T 5843c 571" w:hAnsi="Times New Roman" w:hint="eastAsia"/>
          <w:szCs w:val="21"/>
        </w:rPr>
        <w:sectPr w:rsidR="002A3069">
          <w:type w:val="continuous"/>
          <w:pgSz w:w="12242" w:h="15842" w:code="1"/>
          <w:pgMar w:top="567" w:right="907" w:bottom="567" w:left="907" w:header="851" w:footer="992" w:gutter="0"/>
          <w:cols w:num="2" w:space="425"/>
          <w:docGrid w:type="linesAndChars" w:linePitch="360"/>
        </w:sectPr>
      </w:pPr>
    </w:p>
    <w:p w14:paraId="236A38DC" w14:textId="77777777" w:rsidR="002A3069" w:rsidRDefault="002A3069">
      <w:pPr>
        <w:spacing w:line="320" w:lineRule="exact"/>
        <w:ind w:firstLine="0"/>
        <w:jc w:val="left"/>
        <w:rPr>
          <w:rFonts w:ascii="Times New Roman" w:eastAsia="Adv T T 5843c 571" w:hAnsi="Times New Roman" w:hint="eastAsia"/>
          <w:sz w:val="24"/>
          <w:szCs w:val="24"/>
          <w:u w:val="dotted"/>
        </w:rPr>
      </w:pPr>
      <w:r>
        <w:rPr>
          <w:rFonts w:ascii="Times New Roman" w:eastAsia="Adv T T 5843c 571" w:hAnsi="Times New Roman" w:hint="eastAsia"/>
          <w:sz w:val="24"/>
          <w:szCs w:val="24"/>
          <w:u w:val="dotted"/>
        </w:rPr>
        <w:t xml:space="preserve">                                                                                     </w:t>
      </w:r>
    </w:p>
    <w:p w14:paraId="3D1420C5" w14:textId="77777777" w:rsidR="002A3069" w:rsidRDefault="002A3069">
      <w:pPr>
        <w:adjustRightInd w:val="0"/>
        <w:snapToGrid w:val="0"/>
        <w:spacing w:beforeLines="50" w:before="180" w:line="320" w:lineRule="exact"/>
        <w:ind w:firstLine="0"/>
        <w:jc w:val="center"/>
        <w:rPr>
          <w:rFonts w:ascii="Tunga" w:hAnsi="Tunga" w:hint="eastAsia"/>
          <w:b/>
          <w:sz w:val="23"/>
          <w:szCs w:val="23"/>
        </w:rPr>
      </w:pPr>
      <w:r>
        <w:rPr>
          <w:rFonts w:ascii="Tunga" w:hAnsi="Tunga"/>
          <w:b/>
          <w:sz w:val="23"/>
          <w:szCs w:val="23"/>
        </w:rPr>
        <w:t>THE JAPANESE FOREST SOCIETY</w:t>
      </w:r>
    </w:p>
    <w:p w14:paraId="4839FF08" w14:textId="77777777" w:rsidR="002A3069" w:rsidRDefault="002A3069">
      <w:pPr>
        <w:adjustRightInd w:val="0"/>
        <w:snapToGrid w:val="0"/>
        <w:spacing w:line="320" w:lineRule="exact"/>
        <w:ind w:firstLine="0"/>
        <w:jc w:val="center"/>
        <w:rPr>
          <w:rFonts w:ascii="Times New Roman" w:hAnsi="Times New Roman" w:hint="eastAsia"/>
          <w:sz w:val="23"/>
          <w:szCs w:val="23"/>
        </w:rPr>
      </w:pPr>
      <w:r>
        <w:rPr>
          <w:rFonts w:ascii="Tunga" w:hAnsi="Tunga"/>
          <w:b/>
          <w:sz w:val="23"/>
          <w:szCs w:val="23"/>
        </w:rPr>
        <w:t>MEMBERSHIP APPLICATION FORM</w:t>
      </w:r>
    </w:p>
    <w:p w14:paraId="73F9AB19" w14:textId="77777777" w:rsidR="002A3069" w:rsidRDefault="002A3069">
      <w:pPr>
        <w:adjustRightInd w:val="0"/>
        <w:snapToGrid w:val="0"/>
        <w:spacing w:line="320" w:lineRule="exact"/>
        <w:ind w:firstLine="0"/>
        <w:jc w:val="left"/>
        <w:rPr>
          <w:rFonts w:ascii="Times New Roman" w:eastAsia="Adv T T 5843c 571" w:hAnsi="Times New Roman"/>
          <w:sz w:val="20"/>
          <w:szCs w:val="20"/>
        </w:rPr>
      </w:pPr>
      <w:r>
        <w:rPr>
          <w:rFonts w:ascii="Times New Roman" w:eastAsia="Adv T T 5843c 571" w:hAnsi="Times New Roman"/>
          <w:sz w:val="20"/>
          <w:szCs w:val="20"/>
        </w:rPr>
        <w:t>(Please print clearly)</w:t>
      </w:r>
    </w:p>
    <w:p w14:paraId="4C25CC14" w14:textId="77777777" w:rsidR="002A3069" w:rsidRDefault="002A3069">
      <w:pPr>
        <w:pStyle w:val="CM7"/>
        <w:snapToGrid w:val="0"/>
        <w:spacing w:line="320" w:lineRule="exact"/>
        <w:ind w:right="348" w:firstLineChars="3100" w:firstLine="6820"/>
        <w:rPr>
          <w:rFonts w:ascii="Times New Roman" w:eastAsia="Adv T T 5843c 571" w:hAnsi="Times New Roman" w:hint="eastAsia"/>
          <w:sz w:val="22"/>
          <w:szCs w:val="22"/>
        </w:rPr>
      </w:pPr>
      <w:r>
        <w:rPr>
          <w:rFonts w:ascii="Times New Roman" w:eastAsia="Adv T T 5843c 571" w:hAnsi="Times New Roman"/>
          <w:sz w:val="22"/>
          <w:szCs w:val="22"/>
        </w:rPr>
        <w:t>DATE:</w:t>
      </w:r>
      <w:r>
        <w:rPr>
          <w:rFonts w:ascii="Times New Roman" w:eastAsia="Adv T T 5843c 571" w:hAnsi="Times New Roman" w:hint="eastAsia"/>
          <w:sz w:val="22"/>
          <w:szCs w:val="22"/>
          <w:u w:val="single"/>
        </w:rPr>
        <w:t xml:space="preserve">  </w:t>
      </w:r>
      <w:r>
        <w:rPr>
          <w:rFonts w:ascii="Times New Roman" w:eastAsia="Adv T T 5843c 571" w:hAnsi="Times New Roman"/>
          <w:sz w:val="22"/>
          <w:szCs w:val="22"/>
          <w:u w:val="single"/>
        </w:rPr>
        <w:t xml:space="preserve">                       </w:t>
      </w:r>
    </w:p>
    <w:p w14:paraId="6112E79E" w14:textId="77777777" w:rsidR="002A3069" w:rsidRDefault="002A3069">
      <w:pPr>
        <w:adjustRightInd w:val="0"/>
        <w:snapToGrid w:val="0"/>
        <w:spacing w:line="320" w:lineRule="exact"/>
        <w:ind w:firstLine="0"/>
        <w:jc w:val="left"/>
        <w:rPr>
          <w:rFonts w:ascii="Times New Roman" w:eastAsia="Adv T T 5843c 571" w:hAnsi="Times New Roman"/>
          <w:sz w:val="22"/>
        </w:rPr>
      </w:pPr>
      <w:r>
        <w:rPr>
          <w:rFonts w:ascii="Times New Roman" w:eastAsia="Adv T T 5843c 571" w:hAnsi="Times New Roman"/>
          <w:sz w:val="22"/>
        </w:rPr>
        <w:t>N</w:t>
      </w:r>
      <w:r>
        <w:rPr>
          <w:rFonts w:ascii="Times New Roman" w:eastAsia="Adv T T 5843c 571" w:hAnsi="Times New Roman" w:hint="eastAsia"/>
          <w:sz w:val="22"/>
        </w:rPr>
        <w:t>ame</w:t>
      </w:r>
      <w:r>
        <w:rPr>
          <w:rFonts w:ascii="Times New Roman" w:eastAsia="Adv T T 5843c 571" w:hAnsi="Times New Roman"/>
          <w:sz w:val="22"/>
        </w:rPr>
        <w:t>:</w:t>
      </w:r>
      <w:r>
        <w:rPr>
          <w:rFonts w:ascii="Times New Roman" w:eastAsia="Adv T T 5843c 571" w:hAnsi="Times New Roman"/>
          <w:sz w:val="22"/>
          <w:u w:val="single"/>
        </w:rPr>
        <w:t xml:space="preserve">                                                        </w:t>
      </w:r>
      <w:r>
        <w:rPr>
          <w:rFonts w:ascii="Times New Roman" w:eastAsia="Adv T T 5843c 571" w:hAnsi="Times New Roman" w:hint="eastAsia"/>
          <w:sz w:val="22"/>
          <w:u w:val="single"/>
        </w:rPr>
        <w:t xml:space="preserve"> </w:t>
      </w:r>
      <w:r>
        <w:rPr>
          <w:rFonts w:ascii="Times New Roman" w:eastAsia="Adv T T 5843c 571" w:hAnsi="Times New Roman"/>
          <w:sz w:val="22"/>
        </w:rPr>
        <w:t>T</w:t>
      </w:r>
      <w:r>
        <w:rPr>
          <w:rFonts w:ascii="Times New Roman" w:eastAsia="Adv T T 5843c 571" w:hAnsi="Times New Roman" w:hint="eastAsia"/>
          <w:sz w:val="22"/>
        </w:rPr>
        <w:t>itle</w:t>
      </w:r>
      <w:r>
        <w:rPr>
          <w:rFonts w:ascii="Times New Roman" w:eastAsia="Adv T T 5843c 571" w:hAnsi="Times New Roman"/>
          <w:sz w:val="22"/>
        </w:rPr>
        <w:t xml:space="preserve">: (Dr., Mr., Ms.) </w:t>
      </w:r>
    </w:p>
    <w:p w14:paraId="2D4C75C3" w14:textId="77777777" w:rsidR="002A3069" w:rsidRDefault="002A3069">
      <w:pPr>
        <w:adjustRightInd w:val="0"/>
        <w:snapToGrid w:val="0"/>
        <w:spacing w:afterLines="20" w:after="72" w:line="320" w:lineRule="exact"/>
        <w:ind w:firstLineChars="400" w:firstLine="880"/>
        <w:jc w:val="left"/>
        <w:rPr>
          <w:rFonts w:ascii="Times New Roman" w:eastAsia="Adv T T 5843c 571" w:hAnsi="Times New Roman"/>
          <w:sz w:val="22"/>
        </w:rPr>
      </w:pPr>
      <w:r>
        <w:rPr>
          <w:rFonts w:ascii="Times New Roman" w:eastAsia="Adv T T 5843c 571" w:hAnsi="Times New Roman" w:hint="eastAsia"/>
          <w:sz w:val="22"/>
        </w:rPr>
        <w:t>First</w:t>
      </w:r>
      <w:r>
        <w:rPr>
          <w:rFonts w:ascii="Times New Roman" w:eastAsia="Adv T T 5843c 571" w:hAnsi="Times New Roman"/>
          <w:sz w:val="22"/>
        </w:rPr>
        <w:t xml:space="preserve"> </w:t>
      </w:r>
      <w:r>
        <w:rPr>
          <w:rFonts w:ascii="Times New Roman" w:eastAsia="Adv T T 5843c 571" w:hAnsi="Times New Roman" w:hint="eastAsia"/>
          <w:sz w:val="22"/>
        </w:rPr>
        <w:t>and Middle</w:t>
      </w:r>
      <w:r>
        <w:rPr>
          <w:rFonts w:ascii="Times New Roman" w:eastAsia="Adv T T 5843c 571" w:hAnsi="Times New Roman"/>
          <w:sz w:val="22"/>
        </w:rPr>
        <w:t xml:space="preserve"> </w:t>
      </w:r>
      <w:r>
        <w:rPr>
          <w:rFonts w:ascii="Times New Roman" w:eastAsia="Adv T T 5843c 571" w:hAnsi="Times New Roman" w:hint="eastAsia"/>
          <w:sz w:val="22"/>
        </w:rPr>
        <w:t xml:space="preserve">        </w:t>
      </w:r>
      <w:r>
        <w:rPr>
          <w:rFonts w:ascii="Times New Roman" w:eastAsia="Adv T T 5843c 571" w:hAnsi="Times New Roman"/>
          <w:sz w:val="22"/>
        </w:rPr>
        <w:t xml:space="preserve">   </w:t>
      </w:r>
      <w:r>
        <w:rPr>
          <w:rFonts w:ascii="Times New Roman" w:eastAsia="Adv T T 5843c 571" w:hAnsi="Times New Roman" w:hint="eastAsia"/>
          <w:sz w:val="22"/>
        </w:rPr>
        <w:t>Last</w:t>
      </w:r>
      <w:r>
        <w:rPr>
          <w:rFonts w:ascii="Times New Roman" w:eastAsia="Adv T T 5843c 571" w:hAnsi="Times New Roman"/>
          <w:sz w:val="22"/>
        </w:rPr>
        <w:t xml:space="preserve"> </w:t>
      </w:r>
    </w:p>
    <w:p w14:paraId="694E79C0" w14:textId="77777777" w:rsidR="002A3069" w:rsidRDefault="002A3069">
      <w:pPr>
        <w:adjustRightInd w:val="0"/>
        <w:snapToGrid w:val="0"/>
        <w:spacing w:line="320" w:lineRule="exact"/>
        <w:ind w:left="880" w:hangingChars="400" w:hanging="880"/>
        <w:jc w:val="left"/>
        <w:rPr>
          <w:rFonts w:ascii="Times New Roman" w:eastAsia="Adv T T 5843c 571" w:hAnsi="Times New Roman" w:hint="eastAsia"/>
          <w:sz w:val="22"/>
          <w:u w:val="single"/>
        </w:rPr>
      </w:pPr>
      <w:r>
        <w:rPr>
          <w:rFonts w:ascii="Times New Roman" w:eastAsia="Adv T T 5843c 571" w:hAnsi="Times New Roman"/>
          <w:sz w:val="22"/>
        </w:rPr>
        <w:t>M</w:t>
      </w:r>
      <w:r>
        <w:rPr>
          <w:rFonts w:ascii="Times New Roman" w:eastAsia="Adv T T 5843c 571" w:hAnsi="Times New Roman" w:hint="eastAsia"/>
          <w:sz w:val="22"/>
        </w:rPr>
        <w:t>ailing address</w:t>
      </w:r>
      <w:r>
        <w:rPr>
          <w:rFonts w:ascii="Times New Roman" w:eastAsia="Adv T T 5843c 571" w:hAnsi="Times New Roman"/>
          <w:sz w:val="22"/>
        </w:rPr>
        <w:t>:</w:t>
      </w:r>
      <w:r>
        <w:rPr>
          <w:rFonts w:ascii="Times New Roman" w:eastAsia="Adv T T 5843c 571" w:hAnsi="Times New Roman"/>
          <w:sz w:val="22"/>
          <w:u w:val="single"/>
        </w:rPr>
        <w:t xml:space="preserve">                                                                 </w:t>
      </w:r>
      <w:r>
        <w:rPr>
          <w:rFonts w:ascii="Times New Roman" w:eastAsia="Adv T T 5843c 571" w:hAnsi="Times New Roman"/>
          <w:sz w:val="22"/>
        </w:rPr>
        <w:t xml:space="preserve">                                                          </w:t>
      </w:r>
      <w:r>
        <w:rPr>
          <w:rFonts w:ascii="Times New Roman" w:eastAsia="Adv T T 5843c 571" w:hAnsi="Times New Roman" w:hint="eastAsia"/>
          <w:sz w:val="22"/>
        </w:rPr>
        <w:t>City:</w:t>
      </w:r>
      <w:r>
        <w:rPr>
          <w:rFonts w:ascii="Times New Roman" w:eastAsia="Adv T T 5843c 571" w:hAnsi="Times New Roman" w:hint="eastAsia"/>
          <w:sz w:val="22"/>
          <w:u w:val="single"/>
        </w:rPr>
        <w:t xml:space="preserve">                      </w:t>
      </w:r>
      <w:r>
        <w:rPr>
          <w:rFonts w:ascii="Times New Roman" w:eastAsia="Adv T T 5843c 571" w:hAnsi="Times New Roman" w:hint="eastAsia"/>
          <w:sz w:val="22"/>
        </w:rPr>
        <w:t>State/Province</w:t>
      </w:r>
      <w:r>
        <w:rPr>
          <w:rFonts w:ascii="Times New Roman" w:eastAsia="Adv T T 5843c 571" w:hAnsi="Times New Roman" w:hint="eastAsia"/>
          <w:sz w:val="22"/>
          <w:u w:val="single"/>
        </w:rPr>
        <w:t xml:space="preserve">:                 </w:t>
      </w:r>
      <w:r>
        <w:rPr>
          <w:rFonts w:ascii="Times New Roman" w:eastAsia="Adv T T 5843c 571" w:hAnsi="Times New Roman"/>
          <w:sz w:val="22"/>
        </w:rPr>
        <w:t>C</w:t>
      </w:r>
      <w:r>
        <w:rPr>
          <w:rFonts w:ascii="Times New Roman" w:eastAsia="Adv T T 5843c 571" w:hAnsi="Times New Roman" w:hint="eastAsia"/>
          <w:sz w:val="22"/>
        </w:rPr>
        <w:t>ountry</w:t>
      </w:r>
      <w:r>
        <w:rPr>
          <w:rFonts w:ascii="Times New Roman" w:eastAsia="Adv T T 5843c 571" w:hAnsi="Times New Roman"/>
          <w:sz w:val="22"/>
        </w:rPr>
        <w:t>:</w:t>
      </w:r>
      <w:r>
        <w:rPr>
          <w:rFonts w:ascii="Times New Roman" w:eastAsia="Adv T T 5843c 571" w:hAnsi="Times New Roman"/>
          <w:sz w:val="22"/>
          <w:u w:val="single"/>
        </w:rPr>
        <w:t xml:space="preserve">           </w:t>
      </w:r>
      <w:r>
        <w:rPr>
          <w:rFonts w:ascii="Times New Roman" w:eastAsia="Adv T T 5843c 571" w:hAnsi="Times New Roman" w:hint="eastAsia"/>
          <w:sz w:val="22"/>
          <w:u w:val="single"/>
        </w:rPr>
        <w:t xml:space="preserve">     </w:t>
      </w:r>
      <w:r>
        <w:rPr>
          <w:rFonts w:ascii="Times New Roman" w:eastAsia="Adv T T 5843c 571" w:hAnsi="Times New Roman"/>
          <w:sz w:val="22"/>
          <w:u w:val="single"/>
        </w:rPr>
        <w:t xml:space="preserve">   </w:t>
      </w:r>
      <w:r>
        <w:rPr>
          <w:rFonts w:ascii="Times New Roman" w:eastAsia="Adv T T 5843c 571" w:hAnsi="Times New Roman" w:hint="eastAsia"/>
          <w:sz w:val="22"/>
          <w:u w:val="single"/>
        </w:rPr>
        <w:t xml:space="preserve"> </w:t>
      </w:r>
      <w:r>
        <w:rPr>
          <w:rFonts w:ascii="Times New Roman" w:eastAsia="Adv T T 5843c 571" w:hAnsi="Times New Roman"/>
          <w:sz w:val="16"/>
          <w:szCs w:val="16"/>
          <w:u w:val="single"/>
        </w:rPr>
        <w:t xml:space="preserve"> </w:t>
      </w:r>
      <w:r>
        <w:rPr>
          <w:rFonts w:ascii="Times New Roman" w:eastAsia="Adv T T 5843c 571" w:hAnsi="Times New Roman" w:hint="eastAsia"/>
          <w:sz w:val="16"/>
          <w:szCs w:val="16"/>
          <w:u w:val="single"/>
        </w:rPr>
        <w:t xml:space="preserve"> </w:t>
      </w:r>
    </w:p>
    <w:p w14:paraId="02A1B8A2" w14:textId="77777777" w:rsidR="002A3069" w:rsidRDefault="002A3069">
      <w:pPr>
        <w:adjustRightInd w:val="0"/>
        <w:snapToGrid w:val="0"/>
        <w:spacing w:line="320" w:lineRule="exact"/>
        <w:ind w:left="880" w:hangingChars="400" w:hanging="880"/>
        <w:jc w:val="left"/>
        <w:rPr>
          <w:rFonts w:ascii="Times New Roman" w:eastAsia="Adv T T 5843c 571" w:hAnsi="Times New Roman" w:hint="eastAsia"/>
          <w:sz w:val="22"/>
          <w:u w:val="single"/>
        </w:rPr>
      </w:pPr>
      <w:r>
        <w:rPr>
          <w:rFonts w:ascii="Times New Roman" w:eastAsia="Adv T T 5843c 571" w:hAnsi="Times New Roman" w:hint="eastAsia"/>
          <w:sz w:val="22"/>
        </w:rPr>
        <w:tab/>
      </w:r>
      <w:r>
        <w:rPr>
          <w:rFonts w:ascii="Times New Roman" w:eastAsia="Adv T T 5843c 571" w:hAnsi="Times New Roman"/>
          <w:sz w:val="22"/>
        </w:rPr>
        <w:t>P</w:t>
      </w:r>
      <w:r>
        <w:rPr>
          <w:rFonts w:ascii="Times New Roman" w:eastAsia="Adv T T 5843c 571" w:hAnsi="Times New Roman" w:hint="eastAsia"/>
          <w:sz w:val="22"/>
        </w:rPr>
        <w:t>ostal code</w:t>
      </w:r>
      <w:r>
        <w:rPr>
          <w:rFonts w:ascii="Times New Roman" w:eastAsia="Adv T T 5843c 571" w:hAnsi="Times New Roman"/>
          <w:sz w:val="22"/>
        </w:rPr>
        <w:t>:</w:t>
      </w:r>
      <w:r>
        <w:rPr>
          <w:rFonts w:ascii="Times New Roman" w:eastAsia="Adv T T 5843c 571" w:hAnsi="Times New Roman"/>
          <w:sz w:val="22"/>
          <w:u w:val="single"/>
        </w:rPr>
        <w:t xml:space="preserve">                    </w:t>
      </w:r>
    </w:p>
    <w:p w14:paraId="1134D853" w14:textId="77777777" w:rsidR="002A3069" w:rsidRDefault="002A3069">
      <w:pPr>
        <w:adjustRightInd w:val="0"/>
        <w:snapToGrid w:val="0"/>
        <w:spacing w:line="320" w:lineRule="exact"/>
        <w:ind w:firstLine="0"/>
        <w:jc w:val="left"/>
        <w:rPr>
          <w:rFonts w:ascii="Times New Roman" w:eastAsia="Adv T T 5843c 571" w:hAnsi="Times New Roman"/>
          <w:sz w:val="22"/>
        </w:rPr>
      </w:pPr>
      <w:r>
        <w:rPr>
          <w:rFonts w:ascii="Times New Roman" w:eastAsia="Adv T T 5843c 571" w:hAnsi="Times New Roman"/>
          <w:sz w:val="22"/>
        </w:rPr>
        <w:t>P</w:t>
      </w:r>
      <w:r>
        <w:rPr>
          <w:rFonts w:ascii="Times New Roman" w:eastAsia="Adv T T 5843c 571" w:hAnsi="Times New Roman" w:hint="eastAsia"/>
          <w:sz w:val="22"/>
        </w:rPr>
        <w:t>hone</w:t>
      </w:r>
      <w:r>
        <w:rPr>
          <w:rFonts w:ascii="Times New Roman" w:eastAsia="Adv T T 5843c 571" w:hAnsi="Times New Roman"/>
          <w:sz w:val="22"/>
        </w:rPr>
        <w:t>:</w:t>
      </w:r>
      <w:r>
        <w:rPr>
          <w:rFonts w:ascii="Times New Roman" w:eastAsia="Adv T T 5843c 571" w:hAnsi="Times New Roman"/>
          <w:sz w:val="22"/>
          <w:u w:val="single"/>
        </w:rPr>
        <w:t xml:space="preserve">          </w:t>
      </w:r>
      <w:r>
        <w:rPr>
          <w:rFonts w:ascii="Times New Roman" w:eastAsia="Adv T T 5843c 571" w:hAnsi="Times New Roman" w:hint="eastAsia"/>
          <w:sz w:val="22"/>
          <w:u w:val="single"/>
        </w:rPr>
        <w:t xml:space="preserve">                 </w:t>
      </w:r>
      <w:r>
        <w:rPr>
          <w:rFonts w:ascii="Times New Roman" w:eastAsia="Adv T T 5843c 571" w:hAnsi="Times New Roman" w:hint="eastAsia"/>
          <w:sz w:val="22"/>
        </w:rPr>
        <w:t xml:space="preserve">  </w:t>
      </w:r>
      <w:r>
        <w:rPr>
          <w:rFonts w:ascii="Times New Roman" w:eastAsia="Adv T T 5843c 571" w:hAnsi="Times New Roman"/>
          <w:sz w:val="22"/>
        </w:rPr>
        <w:t xml:space="preserve">FAX: </w:t>
      </w:r>
      <w:r>
        <w:rPr>
          <w:rFonts w:ascii="Times New Roman" w:eastAsia="Adv T T 5843c 571" w:hAnsi="Times New Roman"/>
          <w:sz w:val="22"/>
          <w:u w:val="single"/>
        </w:rPr>
        <w:t xml:space="preserve">               </w:t>
      </w:r>
      <w:r>
        <w:rPr>
          <w:rFonts w:ascii="Times New Roman" w:eastAsia="Adv T T 5843c 571" w:hAnsi="Times New Roman" w:hint="eastAsia"/>
          <w:sz w:val="22"/>
          <w:u w:val="single"/>
        </w:rPr>
        <w:t xml:space="preserve">             </w:t>
      </w:r>
    </w:p>
    <w:p w14:paraId="335BA7D8" w14:textId="77777777" w:rsidR="002A3069" w:rsidRDefault="002A3069">
      <w:pPr>
        <w:adjustRightInd w:val="0"/>
        <w:snapToGrid w:val="0"/>
        <w:spacing w:line="320" w:lineRule="exact"/>
        <w:ind w:firstLine="0"/>
        <w:jc w:val="left"/>
        <w:rPr>
          <w:rFonts w:ascii="Times New Roman" w:eastAsia="Adv T T 5843c 571" w:hAnsi="Times New Roman"/>
          <w:sz w:val="22"/>
        </w:rPr>
      </w:pPr>
      <w:r>
        <w:rPr>
          <w:rFonts w:ascii="Times New Roman" w:eastAsia="Adv T T 5843c 571" w:hAnsi="Times New Roman" w:hint="eastAsia"/>
          <w:sz w:val="22"/>
        </w:rPr>
        <w:t>e</w:t>
      </w:r>
      <w:r>
        <w:rPr>
          <w:rFonts w:ascii="Times New Roman" w:eastAsia="Adv T T 5843c 571" w:hAnsi="Times New Roman"/>
          <w:sz w:val="22"/>
        </w:rPr>
        <w:t>-</w:t>
      </w:r>
      <w:r>
        <w:rPr>
          <w:rFonts w:ascii="Times New Roman" w:eastAsia="Adv T T 5843c 571" w:hAnsi="Times New Roman" w:hint="eastAsia"/>
          <w:sz w:val="22"/>
        </w:rPr>
        <w:t>mail</w:t>
      </w:r>
      <w:r>
        <w:rPr>
          <w:rFonts w:ascii="Times New Roman" w:eastAsia="Adv T T 5843c 571" w:hAnsi="Times New Roman"/>
          <w:sz w:val="22"/>
        </w:rPr>
        <w:t>:</w:t>
      </w:r>
      <w:r>
        <w:rPr>
          <w:rFonts w:ascii="Times New Roman" w:eastAsia="Adv T T 5843c 571" w:hAnsi="Times New Roman" w:hint="eastAsia"/>
          <w:sz w:val="22"/>
          <w:u w:val="single"/>
        </w:rPr>
        <w:t xml:space="preserve">                                       </w:t>
      </w:r>
    </w:p>
    <w:p w14:paraId="5E42E315" w14:textId="77777777" w:rsidR="002A3069" w:rsidRDefault="002A3069">
      <w:pPr>
        <w:adjustRightInd w:val="0"/>
        <w:snapToGrid w:val="0"/>
        <w:spacing w:line="320" w:lineRule="exact"/>
        <w:ind w:firstLine="0"/>
        <w:jc w:val="left"/>
        <w:rPr>
          <w:rFonts w:ascii="Times New Roman" w:eastAsia="Adv T T 5843c 571" w:hAnsi="Times New Roman"/>
          <w:sz w:val="22"/>
        </w:rPr>
      </w:pPr>
      <w:r>
        <w:rPr>
          <w:rFonts w:ascii="Times New Roman" w:eastAsia="Adv T T 5843c 571" w:hAnsi="Times New Roman"/>
          <w:sz w:val="22"/>
        </w:rPr>
        <w:t>S</w:t>
      </w:r>
      <w:r>
        <w:rPr>
          <w:rFonts w:ascii="Times New Roman" w:eastAsia="Adv T T 5843c 571" w:hAnsi="Times New Roman" w:hint="eastAsia"/>
          <w:sz w:val="22"/>
        </w:rPr>
        <w:t>pecialty</w:t>
      </w:r>
      <w:r>
        <w:rPr>
          <w:rFonts w:ascii="Times New Roman" w:eastAsia="Adv T T 5843c 571" w:hAnsi="Times New Roman"/>
          <w:sz w:val="22"/>
        </w:rPr>
        <w:t xml:space="preserve"> (</w:t>
      </w:r>
      <w:r>
        <w:rPr>
          <w:rFonts w:ascii="Times New Roman" w:eastAsia="Adv T T 5843c 571" w:hAnsi="Times New Roman" w:hint="eastAsia"/>
          <w:sz w:val="22"/>
        </w:rPr>
        <w:t>in</w:t>
      </w:r>
      <w:r>
        <w:rPr>
          <w:rFonts w:ascii="Times New Roman" w:eastAsia="Adv T T 5843c 571" w:hAnsi="Times New Roman"/>
          <w:sz w:val="22"/>
        </w:rPr>
        <w:t xml:space="preserve"> F</w:t>
      </w:r>
      <w:r>
        <w:rPr>
          <w:rFonts w:ascii="Times New Roman" w:eastAsia="Adv T T 5843c 571" w:hAnsi="Times New Roman" w:hint="eastAsia"/>
          <w:sz w:val="22"/>
        </w:rPr>
        <w:t>orest</w:t>
      </w:r>
      <w:r>
        <w:rPr>
          <w:rFonts w:ascii="Times New Roman" w:eastAsia="Adv T T 5843c 571" w:hAnsi="Times New Roman"/>
          <w:sz w:val="22"/>
        </w:rPr>
        <w:t xml:space="preserve"> S</w:t>
      </w:r>
      <w:r>
        <w:rPr>
          <w:rFonts w:ascii="Times New Roman" w:eastAsia="Adv T T 5843c 571" w:hAnsi="Times New Roman" w:hint="eastAsia"/>
          <w:sz w:val="22"/>
        </w:rPr>
        <w:t>cience</w:t>
      </w:r>
      <w:r>
        <w:rPr>
          <w:rFonts w:ascii="Times New Roman" w:eastAsia="Adv T T 5843c 571" w:hAnsi="Times New Roman"/>
          <w:sz w:val="22"/>
        </w:rPr>
        <w:t>):</w:t>
      </w:r>
      <w:r>
        <w:rPr>
          <w:rFonts w:ascii="Times New Roman" w:eastAsia="Adv T T 5843c 571" w:hAnsi="Times New Roman"/>
          <w:sz w:val="22"/>
          <w:u w:val="single"/>
        </w:rPr>
        <w:t xml:space="preserve"> </w:t>
      </w:r>
      <w:r>
        <w:rPr>
          <w:rFonts w:ascii="Times New Roman" w:eastAsia="Adv T T 5843c 571" w:hAnsi="Times New Roman" w:hint="eastAsia"/>
          <w:sz w:val="22"/>
          <w:u w:val="single"/>
        </w:rPr>
        <w:t xml:space="preserve">                                                                   </w:t>
      </w:r>
    </w:p>
    <w:p w14:paraId="470E7FC2" w14:textId="77777777" w:rsidR="002A3069" w:rsidRDefault="002A3069">
      <w:pPr>
        <w:pStyle w:val="CM3"/>
        <w:snapToGrid w:val="0"/>
        <w:spacing w:beforeLines="50" w:before="180" w:line="320" w:lineRule="exact"/>
        <w:rPr>
          <w:rFonts w:ascii="Times New Roman" w:eastAsia="Adv T T 5843c 571" w:hAnsi="Times New Roman"/>
          <w:color w:val="000000"/>
          <w:sz w:val="22"/>
          <w:szCs w:val="22"/>
        </w:rPr>
      </w:pPr>
      <w:r>
        <w:rPr>
          <w:rFonts w:ascii="Times New Roman" w:eastAsia="Adv T T 5843c 571" w:hAnsi="Times New Roman"/>
          <w:color w:val="000000"/>
          <w:sz w:val="22"/>
          <w:szCs w:val="22"/>
        </w:rPr>
        <w:t>M</w:t>
      </w:r>
      <w:r>
        <w:rPr>
          <w:rFonts w:ascii="Times New Roman" w:eastAsia="Adv T T 5843c 571" w:hAnsi="Times New Roman" w:hint="eastAsia"/>
          <w:color w:val="000000"/>
          <w:sz w:val="22"/>
          <w:szCs w:val="22"/>
        </w:rPr>
        <w:t>embership</w:t>
      </w:r>
      <w:r>
        <w:rPr>
          <w:rFonts w:ascii="Times New Roman" w:eastAsia="Adv T T 5843c 571" w:hAnsi="Times New Roman"/>
          <w:color w:val="000000"/>
          <w:sz w:val="22"/>
          <w:szCs w:val="22"/>
        </w:rPr>
        <w:t xml:space="preserve"> </w:t>
      </w:r>
      <w:r>
        <w:rPr>
          <w:rFonts w:ascii="Times New Roman" w:eastAsia="Adv T T 5843c 571" w:hAnsi="Times New Roman" w:hint="eastAsia"/>
          <w:color w:val="000000"/>
          <w:sz w:val="22"/>
          <w:szCs w:val="22"/>
        </w:rPr>
        <w:t xml:space="preserve">Category and Options </w:t>
      </w:r>
      <w:r>
        <w:rPr>
          <w:rFonts w:ascii="Times New Roman" w:eastAsia="Adv T T 5843c 571" w:hAnsi="Times New Roman"/>
          <w:color w:val="000000"/>
          <w:sz w:val="22"/>
          <w:szCs w:val="22"/>
        </w:rPr>
        <w:t xml:space="preserve">(please </w:t>
      </w:r>
      <w:proofErr w:type="gramStart"/>
      <w:r>
        <w:rPr>
          <w:rFonts w:ascii="Times New Roman" w:eastAsia="Adv T T 5843c 571" w:hAnsi="Times New Roman"/>
          <w:color w:val="000000"/>
          <w:sz w:val="22"/>
          <w:szCs w:val="22"/>
        </w:rPr>
        <w:t>check)</w:t>
      </w:r>
      <w:r>
        <w:rPr>
          <w:rFonts w:ascii="Times New Roman" w:eastAsia="Adv T T 5843c 571" w:hAnsi="Times New Roman" w:hint="eastAsia"/>
          <w:color w:val="000000"/>
          <w:sz w:val="22"/>
          <w:szCs w:val="22"/>
        </w:rPr>
        <w:t xml:space="preserve">  </w:t>
      </w:r>
      <w:r>
        <w:rPr>
          <w:rFonts w:ascii="Times New Roman" w:eastAsia="Adv T T 5843c 571" w:hAnsi="Times New Roman" w:hint="eastAsia"/>
          <w:i/>
          <w:color w:val="000000"/>
          <w:sz w:val="17"/>
          <w:szCs w:val="17"/>
        </w:rPr>
        <w:t>The</w:t>
      </w:r>
      <w:proofErr w:type="gramEnd"/>
      <w:r>
        <w:rPr>
          <w:rFonts w:ascii="Times New Roman" w:eastAsia="Adv T T 5843c 571" w:hAnsi="Times New Roman" w:hint="eastAsia"/>
          <w:i/>
          <w:color w:val="000000"/>
          <w:sz w:val="17"/>
          <w:szCs w:val="17"/>
        </w:rPr>
        <w:t xml:space="preserve"> basic membership fees listed below include in-print subscriptions for JFR</w:t>
      </w:r>
      <w:r>
        <w:rPr>
          <w:rFonts w:ascii="Times New Roman" w:eastAsia="Adv T T 5843c 571" w:hAnsi="Times New Roman" w:hint="eastAsia"/>
          <w:color w:val="000000"/>
          <w:sz w:val="22"/>
          <w:szCs w:val="22"/>
        </w:rPr>
        <w:t xml:space="preserve">                                                 </w:t>
      </w:r>
    </w:p>
    <w:p w14:paraId="12481B3B" w14:textId="77777777" w:rsidR="002A3069" w:rsidRDefault="002A3069">
      <w:pPr>
        <w:pStyle w:val="CM3"/>
        <w:snapToGrid w:val="0"/>
        <w:spacing w:line="320" w:lineRule="exact"/>
        <w:ind w:leftChars="100" w:left="210"/>
        <w:jc w:val="both"/>
        <w:rPr>
          <w:rFonts w:ascii="Times New Roman" w:eastAsia="Adv T T 5843c 571" w:hAnsi="Times New Roman" w:hint="eastAsia"/>
          <w:color w:val="000000"/>
          <w:sz w:val="22"/>
          <w:szCs w:val="22"/>
        </w:rPr>
      </w:pPr>
      <w:r>
        <w:rPr>
          <w:rFonts w:ascii="Times New Roman" w:eastAsia="Adv T T 5843c 571" w:hAnsi="Times New Roman" w:hint="eastAsia"/>
          <w:sz w:val="22"/>
          <w:u w:val="single"/>
        </w:rPr>
        <w:t xml:space="preserve">     </w:t>
      </w:r>
      <w:proofErr w:type="gramStart"/>
      <w:r>
        <w:rPr>
          <w:rFonts w:ascii="Times New Roman" w:eastAsia="Adv T T 5843c 571" w:hAnsi="Times New Roman" w:hint="eastAsia"/>
          <w:sz w:val="22"/>
        </w:rPr>
        <w:t xml:space="preserve">Individual </w:t>
      </w:r>
      <w:r>
        <w:rPr>
          <w:rFonts w:ascii="Times New Roman" w:eastAsia="Adv T T 5843c 571" w:hAnsi="Times New Roman" w:hint="eastAsia"/>
          <w:sz w:val="6"/>
          <w:szCs w:val="6"/>
        </w:rPr>
        <w:t xml:space="preserve"> </w:t>
      </w:r>
      <w:r>
        <w:rPr>
          <w:rFonts w:ascii="Times New Roman" w:eastAsia="Adv T T 5843c 571" w:hAnsi="Times New Roman" w:hint="eastAsia"/>
          <w:color w:val="000000"/>
          <w:sz w:val="22"/>
          <w:szCs w:val="22"/>
        </w:rPr>
        <w:t>(</w:t>
      </w:r>
      <w:proofErr w:type="gramEnd"/>
      <w:r>
        <w:rPr>
          <w:rFonts w:ascii="Times New Roman" w:eastAsia="Adv T T 5843c 571" w:hAnsi="Times New Roman"/>
          <w:color w:val="000000"/>
          <w:sz w:val="22"/>
          <w:szCs w:val="22"/>
        </w:rPr>
        <w:t>10,000 JPY</w:t>
      </w:r>
      <w:r>
        <w:rPr>
          <w:rFonts w:ascii="Times New Roman" w:eastAsia="Adv T T 5843c 571" w:hAnsi="Times New Roman" w:hint="eastAsia"/>
          <w:color w:val="000000"/>
          <w:sz w:val="22"/>
          <w:szCs w:val="22"/>
        </w:rPr>
        <w:t xml:space="preserve">)    </w:t>
      </w:r>
      <w:r>
        <w:rPr>
          <w:rFonts w:ascii="Times New Roman" w:eastAsia="Adv T T 5843c 571" w:hAnsi="Times New Roman" w:hint="eastAsia"/>
          <w:sz w:val="22"/>
          <w:u w:val="single"/>
        </w:rPr>
        <w:t xml:space="preserve">    </w:t>
      </w:r>
      <w:r>
        <w:rPr>
          <w:rFonts w:ascii="Times New Roman" w:eastAsia="Adv T T 5843c 571" w:hAnsi="Times New Roman" w:hint="eastAsia"/>
          <w:sz w:val="22"/>
        </w:rPr>
        <w:t>Student</w:t>
      </w:r>
      <w:r>
        <w:rPr>
          <w:rFonts w:ascii="Times New Roman" w:eastAsia="Adv T T 5843c 571" w:hAnsi="Times New Roman" w:hint="eastAsia"/>
          <w:sz w:val="6"/>
          <w:szCs w:val="6"/>
        </w:rPr>
        <w:t xml:space="preserve">   </w:t>
      </w:r>
      <w:r>
        <w:rPr>
          <w:rFonts w:ascii="Times New Roman" w:eastAsia="Adv T T 5843c 571" w:hAnsi="Times New Roman" w:hint="eastAsia"/>
          <w:color w:val="000000"/>
          <w:sz w:val="22"/>
          <w:szCs w:val="22"/>
        </w:rPr>
        <w:t>(5</w:t>
      </w:r>
      <w:r>
        <w:rPr>
          <w:rFonts w:ascii="Times New Roman" w:eastAsia="Adv T T 5843c 571" w:hAnsi="Times New Roman"/>
          <w:color w:val="000000"/>
          <w:sz w:val="22"/>
          <w:szCs w:val="22"/>
        </w:rPr>
        <w:t>,000 JPY</w:t>
      </w:r>
      <w:r>
        <w:rPr>
          <w:rFonts w:ascii="Times New Roman" w:eastAsia="Adv T T 5843c 571" w:hAnsi="Times New Roman" w:hint="eastAsia"/>
          <w:color w:val="000000"/>
          <w:sz w:val="22"/>
          <w:szCs w:val="22"/>
        </w:rPr>
        <w:t xml:space="preserve">)            </w:t>
      </w:r>
      <w:r>
        <w:rPr>
          <w:rFonts w:ascii="Times New Roman" w:eastAsia="Adv T T 5843c 571" w:hAnsi="Times New Roman" w:hint="eastAsia"/>
          <w:color w:val="000000"/>
          <w:sz w:val="16"/>
          <w:szCs w:val="16"/>
        </w:rPr>
        <w:t xml:space="preserve">   </w:t>
      </w:r>
      <w:r>
        <w:rPr>
          <w:rFonts w:ascii="Times New Roman" w:eastAsia="Adv T T 5843c 571" w:hAnsi="Times New Roman" w:hint="eastAsia"/>
          <w:color w:val="000000"/>
          <w:sz w:val="22"/>
          <w:szCs w:val="22"/>
        </w:rPr>
        <w:t xml:space="preserve">              </w:t>
      </w:r>
      <w:r>
        <w:rPr>
          <w:rFonts w:ascii="Times New Roman" w:eastAsia="Adv T T 5843c 571" w:hAnsi="Times New Roman" w:hint="eastAsia"/>
          <w:u w:val="dotted"/>
        </w:rPr>
        <w:t xml:space="preserve">       JPY</w:t>
      </w:r>
    </w:p>
    <w:p w14:paraId="73497388" w14:textId="77777777" w:rsidR="002A3069" w:rsidRDefault="002A3069">
      <w:pPr>
        <w:pStyle w:val="CM3"/>
        <w:snapToGrid w:val="0"/>
        <w:spacing w:line="320" w:lineRule="exact"/>
        <w:ind w:firstLineChars="400" w:firstLine="880"/>
        <w:jc w:val="both"/>
        <w:rPr>
          <w:rFonts w:ascii="Times New Roman" w:eastAsia="Adv T T 5843c 571" w:hAnsi="Times New Roman"/>
          <w:color w:val="000000"/>
          <w:sz w:val="22"/>
          <w:szCs w:val="22"/>
        </w:rPr>
      </w:pPr>
      <w:r>
        <w:rPr>
          <w:rFonts w:ascii="Times New Roman" w:eastAsia="Adv T T 5843c 571" w:hAnsi="Times New Roman" w:hint="eastAsia"/>
          <w:i/>
          <w:sz w:val="22"/>
        </w:rPr>
        <w:t>optional</w:t>
      </w:r>
      <w:r>
        <w:rPr>
          <w:rFonts w:ascii="Times New Roman" w:eastAsia="Adv T T 5843c 571" w:hAnsi="Times New Roman" w:hint="eastAsia"/>
          <w:sz w:val="22"/>
        </w:rPr>
        <w:t xml:space="preserve"> </w:t>
      </w:r>
      <w:r>
        <w:rPr>
          <w:rFonts w:ascii="Times New Roman" w:eastAsia="Adv T T 5843c 571" w:hAnsi="Times New Roman" w:hint="eastAsia"/>
          <w:sz w:val="22"/>
          <w:u w:val="single"/>
        </w:rPr>
        <w:t xml:space="preserve">     </w:t>
      </w:r>
      <w:r>
        <w:rPr>
          <w:rFonts w:ascii="Times New Roman" w:eastAsia="Adv T T 5843c 571" w:hAnsi="Times New Roman"/>
          <w:szCs w:val="21"/>
        </w:rPr>
        <w:t>J Jpn For Soc</w:t>
      </w:r>
      <w:r>
        <w:rPr>
          <w:rFonts w:ascii="Times New Roman" w:eastAsia="Adv T T 5843c 571" w:hAnsi="Times New Roman" w:hint="eastAsia"/>
          <w:sz w:val="22"/>
        </w:rPr>
        <w:t xml:space="preserve"> (</w:t>
      </w:r>
      <w:r>
        <w:rPr>
          <w:rFonts w:ascii="Times New Roman" w:eastAsia="Adv T T 5843c 571" w:hAnsi="Times New Roman" w:hint="eastAsia"/>
          <w:color w:val="000000"/>
          <w:sz w:val="22"/>
          <w:szCs w:val="22"/>
        </w:rPr>
        <w:t>2</w:t>
      </w:r>
      <w:r>
        <w:rPr>
          <w:rFonts w:ascii="Times New Roman" w:eastAsia="Adv T T 5843c 571" w:hAnsi="Times New Roman"/>
          <w:color w:val="000000"/>
          <w:sz w:val="22"/>
          <w:szCs w:val="22"/>
        </w:rPr>
        <w:t>,000 JPY</w:t>
      </w:r>
      <w:proofErr w:type="gramStart"/>
      <w:r>
        <w:rPr>
          <w:rFonts w:ascii="Times New Roman" w:eastAsia="Adv T T 5843c 571" w:hAnsi="Times New Roman" w:hint="eastAsia"/>
          <w:sz w:val="22"/>
        </w:rPr>
        <w:t>)</w:t>
      </w:r>
      <w:r>
        <w:rPr>
          <w:rFonts w:ascii="Times New Roman" w:eastAsia="Adv T T 5843c 571" w:hAnsi="Times New Roman" w:hint="eastAsia"/>
          <w:color w:val="000000"/>
          <w:sz w:val="22"/>
          <w:szCs w:val="22"/>
        </w:rPr>
        <w:t>..</w:t>
      </w:r>
      <w:proofErr w:type="gramEnd"/>
      <w:r>
        <w:rPr>
          <w:rFonts w:ascii="Times New Roman" w:eastAsia="Adv T T 5843c 571" w:hAnsi="Times New Roman" w:hint="eastAsia"/>
          <w:color w:val="000000"/>
          <w:sz w:val="22"/>
          <w:szCs w:val="22"/>
        </w:rPr>
        <w:t xml:space="preserve"> </w:t>
      </w:r>
      <w:r>
        <w:rPr>
          <w:rFonts w:ascii="Times New Roman" w:eastAsia="Adv T T 5843c 571" w:hAnsi="Times New Roman" w:hint="eastAsia"/>
          <w:sz w:val="22"/>
          <w:u w:val="single"/>
        </w:rPr>
        <w:t xml:space="preserve">     </w:t>
      </w:r>
      <w:r>
        <w:rPr>
          <w:rFonts w:ascii="Times New Roman" w:eastAsia="Adv T T 5843c 571" w:hAnsi="Times New Roman"/>
          <w:i/>
          <w:szCs w:val="21"/>
        </w:rPr>
        <w:t>Forest Science</w:t>
      </w:r>
      <w:r>
        <w:rPr>
          <w:rFonts w:ascii="Times New Roman" w:eastAsia="Adv T T 5843c 571" w:hAnsi="Times New Roman" w:hint="eastAsia"/>
          <w:szCs w:val="21"/>
        </w:rPr>
        <w:t xml:space="preserve"> </w:t>
      </w:r>
      <w:r>
        <w:rPr>
          <w:rFonts w:ascii="Times New Roman" w:eastAsia="Adv T T 5843c 571" w:hAnsi="Times New Roman" w:hint="eastAsia"/>
          <w:sz w:val="22"/>
        </w:rPr>
        <w:t>(</w:t>
      </w:r>
      <w:r>
        <w:rPr>
          <w:rFonts w:ascii="Times New Roman" w:eastAsia="Adv T T 5843c 571" w:hAnsi="Times New Roman" w:hint="eastAsia"/>
          <w:color w:val="000000"/>
          <w:sz w:val="22"/>
          <w:szCs w:val="22"/>
        </w:rPr>
        <w:t>1</w:t>
      </w:r>
      <w:r>
        <w:rPr>
          <w:rFonts w:ascii="Times New Roman" w:eastAsia="Adv T T 5843c 571" w:hAnsi="Times New Roman"/>
          <w:color w:val="000000"/>
          <w:sz w:val="22"/>
          <w:szCs w:val="22"/>
        </w:rPr>
        <w:t>,</w:t>
      </w:r>
      <w:r>
        <w:rPr>
          <w:rFonts w:ascii="Times New Roman" w:eastAsia="Adv T T 5843c 571" w:hAnsi="Times New Roman" w:hint="eastAsia"/>
          <w:color w:val="000000"/>
          <w:sz w:val="22"/>
          <w:szCs w:val="22"/>
        </w:rPr>
        <w:t>5</w:t>
      </w:r>
      <w:r>
        <w:rPr>
          <w:rFonts w:ascii="Times New Roman" w:eastAsia="Adv T T 5843c 571" w:hAnsi="Times New Roman"/>
          <w:color w:val="000000"/>
          <w:sz w:val="22"/>
          <w:szCs w:val="22"/>
        </w:rPr>
        <w:t xml:space="preserve">00 </w:t>
      </w:r>
      <w:proofErr w:type="gramStart"/>
      <w:r>
        <w:rPr>
          <w:rFonts w:ascii="Times New Roman" w:eastAsia="Adv T T 5843c 571" w:hAnsi="Times New Roman"/>
          <w:color w:val="000000"/>
          <w:sz w:val="22"/>
          <w:szCs w:val="22"/>
        </w:rPr>
        <w:t>JPY</w:t>
      </w:r>
      <w:r>
        <w:rPr>
          <w:rFonts w:ascii="Times New Roman" w:eastAsia="Adv T T 5843c 571" w:hAnsi="Times New Roman" w:hint="eastAsia"/>
          <w:sz w:val="22"/>
        </w:rPr>
        <w:t xml:space="preserve">)   </w:t>
      </w:r>
      <w:proofErr w:type="gramEnd"/>
      <w:r>
        <w:rPr>
          <w:rFonts w:ascii="Times New Roman" w:eastAsia="Adv T T 5843c 571" w:hAnsi="Times New Roman" w:hint="eastAsia"/>
          <w:sz w:val="22"/>
        </w:rPr>
        <w:t xml:space="preserve">    </w:t>
      </w:r>
      <w:r>
        <w:rPr>
          <w:rFonts w:ascii="Times New Roman" w:eastAsia="Adv T T 5843c 571" w:hAnsi="Times New Roman" w:hint="eastAsia"/>
          <w:u w:val="dotted"/>
        </w:rPr>
        <w:t xml:space="preserve">       JPY</w:t>
      </w:r>
    </w:p>
    <w:p w14:paraId="63E22516" w14:textId="77777777" w:rsidR="002A3069" w:rsidRDefault="002A3069">
      <w:pPr>
        <w:pStyle w:val="CM3"/>
        <w:snapToGrid w:val="0"/>
        <w:spacing w:line="320" w:lineRule="exact"/>
        <w:ind w:leftChars="100" w:left="210"/>
        <w:jc w:val="both"/>
        <w:rPr>
          <w:rFonts w:ascii="Times New Roman" w:eastAsia="Adv T T 5843c 571" w:hAnsi="Times New Roman" w:hint="eastAsia"/>
          <w:i/>
          <w:color w:val="000000"/>
          <w:sz w:val="22"/>
          <w:szCs w:val="22"/>
        </w:rPr>
      </w:pPr>
      <w:r>
        <w:rPr>
          <w:rFonts w:ascii="Times New Roman" w:eastAsia="Adv T T 5843c 571" w:hAnsi="Times New Roman" w:hint="eastAsia"/>
          <w:sz w:val="22"/>
          <w:u w:val="single"/>
        </w:rPr>
        <w:t xml:space="preserve">     </w:t>
      </w:r>
      <w:proofErr w:type="gramStart"/>
      <w:r>
        <w:rPr>
          <w:rFonts w:ascii="Times New Roman" w:eastAsia="Adv T T 5843c 571" w:hAnsi="Times New Roman" w:hint="eastAsia"/>
          <w:sz w:val="22"/>
        </w:rPr>
        <w:t xml:space="preserve">Institution </w:t>
      </w:r>
      <w:r>
        <w:rPr>
          <w:rFonts w:ascii="Times New Roman" w:eastAsia="Adv T T 5843c 571" w:hAnsi="Times New Roman" w:hint="eastAsia"/>
          <w:sz w:val="6"/>
          <w:szCs w:val="6"/>
        </w:rPr>
        <w:t xml:space="preserve"> </w:t>
      </w:r>
      <w:r>
        <w:rPr>
          <w:rFonts w:ascii="Times New Roman" w:eastAsia="Adv T T 5843c 571" w:hAnsi="Times New Roman" w:hint="eastAsia"/>
          <w:color w:val="000000"/>
          <w:sz w:val="22"/>
          <w:szCs w:val="22"/>
        </w:rPr>
        <w:t>(</w:t>
      </w:r>
      <w:proofErr w:type="gramEnd"/>
      <w:r>
        <w:rPr>
          <w:rFonts w:ascii="Times New Roman" w:eastAsia="Adv T T 5843c 571" w:hAnsi="Times New Roman"/>
          <w:color w:val="000000"/>
          <w:sz w:val="22"/>
          <w:szCs w:val="22"/>
        </w:rPr>
        <w:t>1</w:t>
      </w:r>
      <w:r>
        <w:rPr>
          <w:rFonts w:ascii="Times New Roman" w:eastAsia="Adv T T 5843c 571" w:hAnsi="Times New Roman" w:hint="eastAsia"/>
          <w:color w:val="000000"/>
          <w:sz w:val="22"/>
          <w:szCs w:val="22"/>
        </w:rPr>
        <w:t>8</w:t>
      </w:r>
      <w:r>
        <w:rPr>
          <w:rFonts w:ascii="Times New Roman" w:eastAsia="Adv T T 5843c 571" w:hAnsi="Times New Roman"/>
          <w:color w:val="000000"/>
          <w:sz w:val="22"/>
          <w:szCs w:val="22"/>
        </w:rPr>
        <w:t>,000 JPY</w:t>
      </w:r>
      <w:r>
        <w:rPr>
          <w:rFonts w:ascii="Times New Roman" w:eastAsia="Adv T T 5843c 571" w:hAnsi="Times New Roman" w:hint="eastAsia"/>
          <w:color w:val="000000"/>
          <w:sz w:val="22"/>
          <w:szCs w:val="22"/>
        </w:rPr>
        <w:t xml:space="preserve">)                                                </w:t>
      </w:r>
      <w:r>
        <w:rPr>
          <w:rFonts w:ascii="Times New Roman" w:eastAsia="Adv T T 5843c 571" w:hAnsi="Times New Roman" w:hint="eastAsia"/>
          <w:color w:val="000000"/>
          <w:sz w:val="16"/>
          <w:szCs w:val="16"/>
        </w:rPr>
        <w:t xml:space="preserve"> </w:t>
      </w:r>
      <w:r>
        <w:rPr>
          <w:rFonts w:ascii="Times New Roman" w:eastAsia="Adv T T 5843c 571" w:hAnsi="Times New Roman" w:hint="eastAsia"/>
          <w:color w:val="000000"/>
          <w:sz w:val="22"/>
          <w:szCs w:val="22"/>
        </w:rPr>
        <w:t xml:space="preserve">    </w:t>
      </w:r>
      <w:r>
        <w:rPr>
          <w:rFonts w:ascii="Times New Roman" w:eastAsia="Adv T T 5843c 571" w:hAnsi="Times New Roman" w:hint="eastAsia"/>
          <w:u w:val="dotted"/>
        </w:rPr>
        <w:t xml:space="preserve">       JPY</w:t>
      </w:r>
    </w:p>
    <w:p w14:paraId="75B5A06B" w14:textId="77777777" w:rsidR="002A3069" w:rsidRDefault="002A3069">
      <w:pPr>
        <w:pStyle w:val="CM3"/>
        <w:snapToGrid w:val="0"/>
        <w:spacing w:line="320" w:lineRule="exact"/>
        <w:ind w:leftChars="100" w:left="210"/>
        <w:jc w:val="both"/>
        <w:rPr>
          <w:rFonts w:ascii="Times New Roman" w:eastAsia="Adv T T 5843c 571" w:hAnsi="Times New Roman" w:hint="eastAsia"/>
          <w:i/>
          <w:color w:val="000000"/>
          <w:sz w:val="22"/>
          <w:szCs w:val="22"/>
        </w:rPr>
      </w:pPr>
      <w:r>
        <w:rPr>
          <w:rFonts w:ascii="Times New Roman" w:eastAsia="Adv T T 5843c 571" w:hAnsi="Times New Roman" w:hint="eastAsia"/>
          <w:i/>
          <w:color w:val="000000"/>
          <w:sz w:val="22"/>
          <w:szCs w:val="22"/>
        </w:rPr>
        <w:t xml:space="preserve">                                                              </w:t>
      </w:r>
      <w:r>
        <w:rPr>
          <w:rFonts w:ascii="Times New Roman" w:eastAsia="Adv T T 5843c 571" w:hAnsi="Times New Roman" w:hint="eastAsia"/>
          <w:i/>
          <w:color w:val="000000"/>
          <w:sz w:val="16"/>
          <w:szCs w:val="16"/>
        </w:rPr>
        <w:t xml:space="preserve">  </w:t>
      </w:r>
      <w:r>
        <w:rPr>
          <w:rFonts w:ascii="Times New Roman" w:eastAsia="Adv T T 5843c 571" w:hAnsi="Times New Roman" w:hint="eastAsia"/>
          <w:i/>
          <w:color w:val="000000"/>
          <w:sz w:val="22"/>
          <w:szCs w:val="22"/>
        </w:rPr>
        <w:t xml:space="preserve"> </w:t>
      </w:r>
      <w:r>
        <w:rPr>
          <w:rFonts w:ascii="Times New Roman" w:eastAsia="Adv T T 5843c 571" w:hAnsi="Times New Roman" w:hint="eastAsia"/>
          <w:sz w:val="22"/>
        </w:rPr>
        <w:t>Grand Total:</w:t>
      </w:r>
      <w:r>
        <w:rPr>
          <w:rFonts w:ascii="Times New Roman" w:eastAsia="Adv T T 5843c 571" w:hAnsi="Times New Roman" w:hint="eastAsia"/>
          <w:sz w:val="22"/>
          <w:u w:val="single"/>
        </w:rPr>
        <w:t xml:space="preserve">          </w:t>
      </w:r>
      <w:r>
        <w:rPr>
          <w:rFonts w:ascii="Times New Roman" w:eastAsia="Adv T T 5843c 571" w:hAnsi="Times New Roman" w:hint="eastAsia"/>
          <w:sz w:val="18"/>
          <w:szCs w:val="18"/>
        </w:rPr>
        <w:t xml:space="preserve"> </w:t>
      </w:r>
      <w:r>
        <w:rPr>
          <w:rFonts w:ascii="Times New Roman" w:eastAsia="Adv T T 5843c 571" w:hAnsi="Times New Roman" w:hint="eastAsia"/>
        </w:rPr>
        <w:t>JPY</w:t>
      </w:r>
      <w:r>
        <w:rPr>
          <w:rFonts w:ascii="Times New Roman" w:eastAsia="Adv T T 5843c 571" w:hAnsi="Times New Roman" w:hint="eastAsia"/>
          <w:sz w:val="22"/>
        </w:rPr>
        <w:t xml:space="preserve">   </w:t>
      </w:r>
    </w:p>
    <w:p w14:paraId="53D82A7F" w14:textId="77777777" w:rsidR="002A3069" w:rsidRDefault="002A3069">
      <w:pPr>
        <w:pStyle w:val="Default"/>
        <w:spacing w:line="320" w:lineRule="exact"/>
        <w:rPr>
          <w:rFonts w:ascii="Times New Roman" w:eastAsia="Adv T T 5843c 571" w:hAnsi="Times New Roman" w:hint="eastAsia"/>
          <w:b/>
          <w:sz w:val="20"/>
          <w:szCs w:val="20"/>
          <w:u w:val="single"/>
        </w:rPr>
      </w:pPr>
      <w:r>
        <w:rPr>
          <w:rFonts w:ascii="Times New Roman" w:eastAsia="Adv T T 5843c 571" w:hAnsi="Times New Roman"/>
          <w:b/>
          <w:sz w:val="20"/>
          <w:szCs w:val="20"/>
          <w:u w:val="single"/>
        </w:rPr>
        <w:t>For overseas members</w:t>
      </w:r>
    </w:p>
    <w:p w14:paraId="26E32D45" w14:textId="77777777" w:rsidR="002A3069" w:rsidRDefault="002A3069">
      <w:pPr>
        <w:pStyle w:val="Default"/>
        <w:snapToGrid w:val="0"/>
        <w:spacing w:line="320" w:lineRule="exact"/>
        <w:ind w:leftChars="100" w:left="210"/>
        <w:rPr>
          <w:rFonts w:ascii="Times New Roman" w:eastAsia="Adv T T 5843c 571" w:hAnsi="Times New Roman"/>
          <w:sz w:val="22"/>
          <w:szCs w:val="22"/>
        </w:rPr>
      </w:pPr>
      <w:r>
        <w:rPr>
          <w:rFonts w:ascii="Times New Roman" w:eastAsia="Adv T T 5843c 571" w:hAnsi="Times New Roman"/>
          <w:sz w:val="22"/>
          <w:szCs w:val="22"/>
        </w:rPr>
        <w:t>MAIL OPTIONS FOR OVERSEAS MEMBERS: Ship/Air</w:t>
      </w:r>
    </w:p>
    <w:p w14:paraId="744C6F74" w14:textId="77777777" w:rsidR="002A3069" w:rsidRDefault="002A3069">
      <w:pPr>
        <w:pStyle w:val="CM7"/>
        <w:snapToGrid w:val="0"/>
        <w:spacing w:line="320" w:lineRule="exact"/>
        <w:ind w:leftChars="200" w:left="420"/>
        <w:rPr>
          <w:rFonts w:ascii="Times New Roman" w:eastAsia="Adv T T 5843c 571" w:hAnsi="Times New Roman"/>
          <w:color w:val="000000"/>
          <w:sz w:val="21"/>
          <w:szCs w:val="21"/>
        </w:rPr>
      </w:pPr>
      <w:r>
        <w:rPr>
          <w:rFonts w:ascii="Times New Roman" w:eastAsia="Adv T T 5843c 571" w:hAnsi="Times New Roman"/>
          <w:color w:val="000000"/>
          <w:sz w:val="22"/>
          <w:szCs w:val="22"/>
        </w:rPr>
        <w:t xml:space="preserve"> </w:t>
      </w:r>
      <w:r>
        <w:rPr>
          <w:rFonts w:ascii="Times New Roman" w:eastAsia="Adv T T 5843c 571" w:hAnsi="Times New Roman"/>
          <w:color w:val="000000"/>
          <w:sz w:val="21"/>
          <w:szCs w:val="21"/>
        </w:rPr>
        <w:t xml:space="preserve">(Sea mail costs are included in the yearly fee. If you would like the journal as soon as possible, air mail service is available. However, an extra charge of 500 JPY per issue will be required.) </w:t>
      </w:r>
    </w:p>
    <w:p w14:paraId="335CA89B" w14:textId="77777777" w:rsidR="002A3069" w:rsidRDefault="002A3069">
      <w:pPr>
        <w:pStyle w:val="CM7"/>
        <w:snapToGrid w:val="0"/>
        <w:spacing w:beforeLines="20" w:before="72" w:line="320" w:lineRule="exact"/>
        <w:ind w:leftChars="100" w:left="210"/>
        <w:rPr>
          <w:rFonts w:ascii="Times New Roman" w:eastAsia="Adv T T 5843c 571" w:hAnsi="Times New Roman"/>
          <w:color w:val="000000"/>
          <w:sz w:val="22"/>
          <w:szCs w:val="22"/>
        </w:rPr>
      </w:pPr>
      <w:r>
        <w:rPr>
          <w:rFonts w:ascii="Times New Roman" w:eastAsia="Adv T T 5843c 571" w:hAnsi="Times New Roman"/>
          <w:color w:val="000000"/>
          <w:sz w:val="22"/>
          <w:szCs w:val="22"/>
        </w:rPr>
        <w:t>P</w:t>
      </w:r>
      <w:r>
        <w:rPr>
          <w:rFonts w:ascii="Times New Roman" w:eastAsia="Adv T T 5843c 571" w:hAnsi="Times New Roman" w:hint="eastAsia"/>
          <w:color w:val="000000"/>
          <w:sz w:val="22"/>
          <w:szCs w:val="22"/>
        </w:rPr>
        <w:t>ayment</w:t>
      </w:r>
      <w:r>
        <w:rPr>
          <w:rFonts w:ascii="Times New Roman" w:eastAsia="Adv T T 5843c 571" w:hAnsi="Times New Roman"/>
          <w:color w:val="000000"/>
          <w:sz w:val="22"/>
          <w:szCs w:val="22"/>
        </w:rPr>
        <w:t xml:space="preserve">: </w:t>
      </w:r>
    </w:p>
    <w:p w14:paraId="04BD18B4" w14:textId="77777777" w:rsidR="008310B5" w:rsidRDefault="002A3069" w:rsidP="008310B5">
      <w:pPr>
        <w:pStyle w:val="CM5"/>
        <w:spacing w:line="320" w:lineRule="exact"/>
        <w:ind w:leftChars="100" w:left="850" w:hangingChars="291" w:hanging="640"/>
        <w:rPr>
          <w:rFonts w:ascii="Times New Roman" w:eastAsia="Adv T T 5843c 571" w:hAnsi="Times New Roman"/>
          <w:color w:val="000000"/>
          <w:sz w:val="20"/>
          <w:szCs w:val="20"/>
        </w:rPr>
      </w:pPr>
      <w:r>
        <w:rPr>
          <w:rFonts w:ascii="Times New Roman" w:eastAsia="Adv T T 5843c 571" w:hAnsi="Times New Roman" w:hint="eastAsia"/>
          <w:sz w:val="22"/>
          <w:u w:val="single"/>
        </w:rPr>
        <w:t xml:space="preserve">    </w:t>
      </w:r>
      <w:r w:rsidR="00B90B33">
        <w:rPr>
          <w:rFonts w:ascii="Times New Roman" w:eastAsia="Adv T T 5843c 571" w:hAnsi="Times New Roman"/>
          <w:color w:val="000000"/>
          <w:sz w:val="20"/>
          <w:szCs w:val="20"/>
        </w:rPr>
        <w:t>Bank Transfer to “</w:t>
      </w:r>
      <w:r w:rsidR="00B90B33">
        <w:rPr>
          <w:rFonts w:ascii="Times New Roman" w:eastAsia="Adv T T 5843c 571" w:hAnsi="Times New Roman" w:hint="eastAsia"/>
          <w:color w:val="000000"/>
          <w:sz w:val="20"/>
          <w:szCs w:val="20"/>
        </w:rPr>
        <w:t>Mizuho</w:t>
      </w:r>
      <w:r w:rsidR="00B90B33">
        <w:rPr>
          <w:rFonts w:ascii="Times New Roman" w:eastAsia="Adv T T 5843c 571" w:hAnsi="Times New Roman"/>
          <w:color w:val="000000"/>
          <w:sz w:val="20"/>
          <w:szCs w:val="20"/>
        </w:rPr>
        <w:t xml:space="preserve"> Bank Ltd., </w:t>
      </w:r>
      <w:r w:rsidR="00B90B33">
        <w:rPr>
          <w:rFonts w:ascii="Times New Roman" w:eastAsia="Adv T T 5843c 571" w:hAnsi="Times New Roman" w:hint="eastAsia"/>
          <w:color w:val="000000"/>
          <w:sz w:val="20"/>
          <w:szCs w:val="20"/>
        </w:rPr>
        <w:t>Yotsuya</w:t>
      </w:r>
      <w:r>
        <w:rPr>
          <w:rFonts w:ascii="Times New Roman" w:eastAsia="Adv T T 5843c 571" w:hAnsi="Times New Roman"/>
          <w:color w:val="000000"/>
          <w:sz w:val="20"/>
          <w:szCs w:val="20"/>
        </w:rPr>
        <w:t xml:space="preserve"> Branch” </w:t>
      </w:r>
      <w:r>
        <w:rPr>
          <w:rFonts w:ascii="Times New Roman" w:eastAsia="Adv T T 5843c 571" w:hAnsi="Times New Roman" w:hint="eastAsia"/>
          <w:color w:val="000000"/>
          <w:sz w:val="20"/>
          <w:szCs w:val="20"/>
        </w:rPr>
        <w:t>(</w:t>
      </w:r>
      <w:r w:rsidR="00B90B33">
        <w:rPr>
          <w:rFonts w:ascii="Times New Roman" w:eastAsia="Adv T T 5843c 571" w:hAnsi="Times New Roman" w:hint="eastAsia"/>
          <w:color w:val="000000"/>
          <w:sz w:val="20"/>
          <w:szCs w:val="20"/>
        </w:rPr>
        <w:t>3-3-1Yotsuya</w:t>
      </w:r>
      <w:r w:rsidR="00B90B33">
        <w:rPr>
          <w:rFonts w:ascii="Times New Roman" w:eastAsia="Adv T T 5843c 571" w:hAnsi="Times New Roman"/>
          <w:color w:val="000000"/>
          <w:sz w:val="20"/>
          <w:szCs w:val="20"/>
        </w:rPr>
        <w:t xml:space="preserve">, </w:t>
      </w:r>
      <w:r w:rsidR="00B90B33">
        <w:rPr>
          <w:rFonts w:ascii="Times New Roman" w:eastAsia="Adv T T 5843c 571" w:hAnsi="Times New Roman" w:hint="eastAsia"/>
          <w:color w:val="000000"/>
          <w:sz w:val="20"/>
          <w:szCs w:val="20"/>
        </w:rPr>
        <w:t>Shinjuku</w:t>
      </w:r>
      <w:r w:rsidR="00B90B33">
        <w:rPr>
          <w:rFonts w:ascii="Times New Roman" w:eastAsia="Adv T T 5843c 571" w:hAnsi="Times New Roman"/>
          <w:color w:val="000000"/>
          <w:sz w:val="20"/>
          <w:szCs w:val="20"/>
        </w:rPr>
        <w:t>-ku, Tokyo 1</w:t>
      </w:r>
      <w:r w:rsidR="00B90B33">
        <w:rPr>
          <w:rFonts w:ascii="Times New Roman" w:eastAsia="Adv T T 5843c 571" w:hAnsi="Times New Roman" w:hint="eastAsia"/>
          <w:color w:val="000000"/>
          <w:sz w:val="20"/>
          <w:szCs w:val="20"/>
        </w:rPr>
        <w:t>60-0004</w:t>
      </w:r>
      <w:r>
        <w:rPr>
          <w:rFonts w:ascii="Times New Roman" w:eastAsia="Adv T T 5843c 571" w:hAnsi="Times New Roman"/>
          <w:color w:val="000000"/>
          <w:sz w:val="20"/>
          <w:szCs w:val="20"/>
        </w:rPr>
        <w:t>, Japan</w:t>
      </w:r>
      <w:r>
        <w:rPr>
          <w:rFonts w:ascii="Times New Roman" w:eastAsia="Adv T T 5843c 571" w:hAnsi="Times New Roman" w:hint="eastAsia"/>
          <w:color w:val="000000"/>
          <w:sz w:val="20"/>
          <w:szCs w:val="20"/>
        </w:rPr>
        <w:t xml:space="preserve">) </w:t>
      </w:r>
      <w:r w:rsidR="008310B5">
        <w:rPr>
          <w:rFonts w:ascii="Times New Roman" w:eastAsia="Adv T T 5843c 571" w:hAnsi="Times New Roman"/>
          <w:color w:val="000000"/>
          <w:sz w:val="20"/>
          <w:szCs w:val="20"/>
        </w:rPr>
        <w:br/>
      </w:r>
      <w:r>
        <w:rPr>
          <w:rFonts w:ascii="Times New Roman" w:eastAsia="Adv T T 5843c 571" w:hAnsi="Times New Roman"/>
          <w:color w:val="000000"/>
          <w:sz w:val="20"/>
          <w:szCs w:val="20"/>
        </w:rPr>
        <w:t xml:space="preserve">Account No.: </w:t>
      </w:r>
      <w:r>
        <w:rPr>
          <w:rFonts w:ascii="Times New Roman" w:eastAsia="Adv T T 5843c 571" w:hAnsi="Times New Roman" w:hint="eastAsia"/>
          <w:color w:val="000000"/>
          <w:sz w:val="20"/>
          <w:szCs w:val="20"/>
        </w:rPr>
        <w:t>branchcode:</w:t>
      </w:r>
      <w:r w:rsidR="00B90B33">
        <w:rPr>
          <w:rFonts w:ascii="Times New Roman" w:eastAsia="Adv T T 5843c 571" w:hAnsi="Times New Roman" w:hint="eastAsia"/>
          <w:color w:val="000000"/>
          <w:sz w:val="20"/>
          <w:szCs w:val="20"/>
        </w:rPr>
        <w:t>036</w:t>
      </w:r>
      <w:r>
        <w:rPr>
          <w:rFonts w:ascii="Times New Roman" w:eastAsia="Adv T T 5843c 571" w:hAnsi="Times New Roman" w:hint="eastAsia"/>
          <w:color w:val="000000"/>
          <w:sz w:val="20"/>
          <w:szCs w:val="20"/>
        </w:rPr>
        <w:t xml:space="preserve"> Account</w:t>
      </w:r>
      <w:r w:rsidR="0008516F">
        <w:rPr>
          <w:rFonts w:ascii="Times New Roman" w:eastAsia="Adv T T 5843c 571" w:hAnsi="Times New Roman" w:hint="eastAsia"/>
          <w:color w:val="000000"/>
          <w:sz w:val="20"/>
          <w:szCs w:val="20"/>
        </w:rPr>
        <w:t>:1240324</w:t>
      </w:r>
      <w:proofErr w:type="gramStart"/>
      <w:r w:rsidR="0008516F">
        <w:rPr>
          <w:rFonts w:ascii="Times New Roman" w:eastAsia="Adv T T 5843c 571" w:hAnsi="Times New Roman" w:hint="eastAsia"/>
          <w:color w:val="000000"/>
          <w:sz w:val="20"/>
          <w:szCs w:val="20"/>
        </w:rPr>
        <w:t xml:space="preserve">   (</w:t>
      </w:r>
      <w:proofErr w:type="gramEnd"/>
      <w:r w:rsidR="0008516F">
        <w:rPr>
          <w:rFonts w:ascii="Times New Roman" w:eastAsia="Adv T T 5843c 571" w:hAnsi="Times New Roman" w:hint="eastAsia"/>
          <w:color w:val="000000"/>
          <w:sz w:val="20"/>
          <w:szCs w:val="20"/>
        </w:rPr>
        <w:t>SWIFT-CODE: MHCB</w:t>
      </w:r>
      <w:r w:rsidR="00B90B33">
        <w:rPr>
          <w:rFonts w:ascii="Times New Roman" w:eastAsia="Adv T T 5843c 571" w:hAnsi="Times New Roman" w:hint="eastAsia"/>
          <w:color w:val="000000"/>
          <w:sz w:val="20"/>
          <w:szCs w:val="20"/>
        </w:rPr>
        <w:t>JPJT</w:t>
      </w:r>
      <w:r>
        <w:rPr>
          <w:rFonts w:ascii="Times New Roman" w:eastAsia="Adv T T 5843c 571" w:hAnsi="Times New Roman" w:hint="eastAsia"/>
          <w:color w:val="000000"/>
          <w:sz w:val="20"/>
          <w:szCs w:val="20"/>
        </w:rPr>
        <w:t xml:space="preserve">) </w:t>
      </w:r>
      <w:r w:rsidR="008310B5">
        <w:rPr>
          <w:rFonts w:ascii="Times New Roman" w:eastAsia="Adv T T 5843c 571" w:hAnsi="Times New Roman"/>
          <w:color w:val="000000"/>
          <w:sz w:val="20"/>
          <w:szCs w:val="20"/>
        </w:rPr>
        <w:br/>
      </w:r>
      <w:r>
        <w:rPr>
          <w:rFonts w:ascii="Times New Roman" w:eastAsia="Adv T T 5843c 571" w:hAnsi="Times New Roman"/>
          <w:color w:val="000000"/>
          <w:sz w:val="20"/>
          <w:szCs w:val="20"/>
        </w:rPr>
        <w:t xml:space="preserve">Account Name: The Japanese Forest Society </w:t>
      </w:r>
      <w:r>
        <w:rPr>
          <w:rFonts w:ascii="Times New Roman" w:eastAsia="Adv T T 5843c 571" w:hAnsi="Times New Roman" w:hint="eastAsia"/>
          <w:color w:val="000000"/>
          <w:sz w:val="20"/>
          <w:szCs w:val="20"/>
        </w:rPr>
        <w:t xml:space="preserve"> (</w:t>
      </w:r>
      <w:r>
        <w:rPr>
          <w:rFonts w:ascii="Times New Roman" w:eastAsia="Adv T T 5843c 571" w:hAnsi="Times New Roman"/>
          <w:color w:val="000000"/>
          <w:sz w:val="20"/>
          <w:szCs w:val="20"/>
        </w:rPr>
        <w:t>7 Rokuban-cho, Chiyoda-ku, Tokyo 102-0085, Japan</w:t>
      </w:r>
      <w:r w:rsidR="008310B5">
        <w:rPr>
          <w:rFonts w:ascii="Times New Roman" w:eastAsia="Adv T T 5843c 571" w:hAnsi="Times New Roman" w:hint="eastAsia"/>
          <w:color w:val="000000"/>
          <w:sz w:val="20"/>
          <w:szCs w:val="20"/>
        </w:rPr>
        <w:t>)</w:t>
      </w:r>
    </w:p>
    <w:p w14:paraId="6569756C" w14:textId="77777777" w:rsidR="0008516F" w:rsidRPr="008310B5" w:rsidRDefault="0008516F" w:rsidP="008310B5">
      <w:pPr>
        <w:pStyle w:val="CM5"/>
        <w:spacing w:line="320" w:lineRule="exact"/>
        <w:ind w:leftChars="100" w:left="850" w:hangingChars="291" w:hanging="640"/>
        <w:rPr>
          <w:rFonts w:ascii="Times New Roman" w:eastAsia="Adv T T 5843c 571" w:hAnsi="Times New Roman" w:hint="eastAsia"/>
          <w:color w:val="000000"/>
          <w:sz w:val="20"/>
          <w:szCs w:val="20"/>
        </w:rPr>
      </w:pPr>
      <w:r>
        <w:rPr>
          <w:rFonts w:ascii="Times New Roman" w:eastAsia="Adv T T 5843c 571" w:hAnsi="Times New Roman" w:hint="eastAsia"/>
          <w:sz w:val="22"/>
          <w:u w:val="single"/>
        </w:rPr>
        <w:t xml:space="preserve">    </w:t>
      </w:r>
      <w:r>
        <w:rPr>
          <w:rFonts w:ascii="Times New Roman" w:eastAsia="Adv T T 5843c 571" w:hAnsi="Times New Roman" w:hint="eastAsia"/>
          <w:sz w:val="20"/>
          <w:szCs w:val="20"/>
        </w:rPr>
        <w:t>Postal Check</w:t>
      </w:r>
    </w:p>
    <w:p w14:paraId="19CAADBE" w14:textId="77777777" w:rsidR="002A3069" w:rsidRDefault="002A3069" w:rsidP="00706BBC">
      <w:pPr>
        <w:pStyle w:val="Default"/>
        <w:spacing w:line="320" w:lineRule="exact"/>
        <w:ind w:leftChars="250" w:left="525" w:firstLineChars="157" w:firstLine="377"/>
        <w:rPr>
          <w:rFonts w:ascii="Times New Roman" w:hAnsi="Times New Roman" w:hint="eastAsia"/>
          <w:u w:val="single"/>
        </w:rPr>
      </w:pPr>
    </w:p>
    <w:sectPr w:rsidR="002A3069">
      <w:type w:val="continuous"/>
      <w:pgSz w:w="12242" w:h="15842" w:code="1"/>
      <w:pgMar w:top="1418" w:right="907" w:bottom="1418" w:left="90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04FB" w14:textId="77777777" w:rsidR="00366FC1" w:rsidRDefault="00366FC1">
      <w:pPr>
        <w:spacing w:line="240" w:lineRule="auto"/>
      </w:pPr>
      <w:r>
        <w:separator/>
      </w:r>
    </w:p>
  </w:endnote>
  <w:endnote w:type="continuationSeparator" w:id="0">
    <w:p w14:paraId="4EB81C15" w14:textId="77777777" w:rsidR="00366FC1" w:rsidRDefault="00366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v T T 16f 3b 945. B">
    <w:altName w:val="HGPｺﾞｼｯｸE"/>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Adv T T 5843c 571">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C671" w14:textId="77777777" w:rsidR="00366FC1" w:rsidRDefault="00366FC1">
      <w:pPr>
        <w:spacing w:line="240" w:lineRule="auto"/>
      </w:pPr>
      <w:r>
        <w:separator/>
      </w:r>
    </w:p>
  </w:footnote>
  <w:footnote w:type="continuationSeparator" w:id="0">
    <w:p w14:paraId="290DC35E" w14:textId="77777777" w:rsidR="00366FC1" w:rsidRDefault="00366F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BBC"/>
    <w:rsid w:val="0008516F"/>
    <w:rsid w:val="002A3069"/>
    <w:rsid w:val="00366FC1"/>
    <w:rsid w:val="00532CAB"/>
    <w:rsid w:val="00706BBC"/>
    <w:rsid w:val="0072746D"/>
    <w:rsid w:val="008310B5"/>
    <w:rsid w:val="00B90B33"/>
    <w:rsid w:val="00C75511"/>
    <w:rsid w:val="00D7552C"/>
    <w:rsid w:val="00FD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F3431"/>
  <w15:chartTrackingRefBased/>
  <w15:docId w15:val="{14D651E2-78B4-4F4D-AAA9-410AB33E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80" w:lineRule="auto"/>
      <w:ind w:firstLine="839"/>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7">
    <w:name w:val="CM7"/>
    <w:basedOn w:val="a"/>
    <w:next w:val="a"/>
    <w:pPr>
      <w:autoSpaceDE w:val="0"/>
      <w:autoSpaceDN w:val="0"/>
      <w:adjustRightInd w:val="0"/>
      <w:spacing w:line="240" w:lineRule="auto"/>
      <w:ind w:firstLine="0"/>
      <w:jc w:val="left"/>
    </w:pPr>
    <w:rPr>
      <w:rFonts w:ascii="Adv T T 16f 3b 945. B" w:eastAsia="Adv T T 16f 3b 945. B"/>
      <w:kern w:val="0"/>
      <w:sz w:val="24"/>
      <w:szCs w:val="24"/>
    </w:rPr>
  </w:style>
  <w:style w:type="paragraph" w:customStyle="1" w:styleId="CM3">
    <w:name w:val="CM3"/>
    <w:basedOn w:val="a"/>
    <w:next w:val="a"/>
    <w:pPr>
      <w:autoSpaceDE w:val="0"/>
      <w:autoSpaceDN w:val="0"/>
      <w:adjustRightInd w:val="0"/>
      <w:spacing w:line="313" w:lineRule="atLeast"/>
      <w:ind w:firstLine="0"/>
      <w:jc w:val="left"/>
    </w:pPr>
    <w:rPr>
      <w:rFonts w:ascii="Adv T T 16f 3b 945. B" w:eastAsia="Adv T T 16f 3b 945. B"/>
      <w:kern w:val="0"/>
      <w:sz w:val="24"/>
      <w:szCs w:val="24"/>
    </w:rPr>
  </w:style>
  <w:style w:type="paragraph" w:customStyle="1" w:styleId="Default">
    <w:name w:val="Default"/>
    <w:pPr>
      <w:widowControl w:val="0"/>
      <w:autoSpaceDE w:val="0"/>
      <w:autoSpaceDN w:val="0"/>
      <w:adjustRightInd w:val="0"/>
    </w:pPr>
    <w:rPr>
      <w:rFonts w:ascii="Adv T T 16f 3b 945. B" w:eastAsia="Adv T T 16f 3b 945. B" w:cs="Adv T T 16f 3b 945. B"/>
      <w:color w:val="000000"/>
      <w:sz w:val="24"/>
      <w:szCs w:val="24"/>
    </w:rPr>
  </w:style>
  <w:style w:type="paragraph" w:customStyle="1" w:styleId="CM5">
    <w:name w:val="CM5"/>
    <w:basedOn w:val="Default"/>
    <w:next w:val="Default"/>
    <w:rPr>
      <w:rFonts w:cs="Times New Roman"/>
      <w:color w:val="auto"/>
    </w:rPr>
  </w:style>
  <w:style w:type="paragraph" w:styleId="a3">
    <w:name w:val="header"/>
    <w:basedOn w:val="a"/>
    <w:semiHidden/>
    <w:unhideWhenUsed/>
    <w:pPr>
      <w:tabs>
        <w:tab w:val="center" w:pos="4252"/>
        <w:tab w:val="right" w:pos="8504"/>
      </w:tabs>
      <w:snapToGrid w:val="0"/>
    </w:pPr>
  </w:style>
  <w:style w:type="character" w:customStyle="1" w:styleId="1">
    <w:name w:val=" (文字) (文字)1"/>
    <w:semiHidden/>
    <w:rPr>
      <w:kern w:val="2"/>
      <w:sz w:val="21"/>
      <w:szCs w:val="22"/>
    </w:rPr>
  </w:style>
  <w:style w:type="paragraph" w:styleId="a4">
    <w:name w:val="footer"/>
    <w:basedOn w:val="a"/>
    <w:semiHidden/>
    <w:unhideWhenUsed/>
    <w:pPr>
      <w:tabs>
        <w:tab w:val="center" w:pos="4252"/>
        <w:tab w:val="right" w:pos="8504"/>
      </w:tabs>
      <w:snapToGrid w:val="0"/>
    </w:pPr>
  </w:style>
  <w:style w:type="character" w:customStyle="1" w:styleId="a5">
    <w:name w:val=" (文字) (文字)"/>
    <w:semiHidden/>
    <w:rPr>
      <w:kern w:val="2"/>
      <w:sz w:val="21"/>
      <w:szCs w:val="22"/>
    </w:r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Japanese Forest Society</vt:lpstr>
      <vt:lpstr>The Japanese Forest Society</vt:lpstr>
    </vt:vector>
  </TitlesOfParts>
  <Company>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 Forest Society</dc:title>
  <dc:subject/>
  <dc:creator>Ishizuka</dc:creator>
  <cp:keywords/>
  <cp:lastModifiedBy>株式会社ロシナンテ</cp:lastModifiedBy>
  <cp:revision>2</cp:revision>
  <dcterms:created xsi:type="dcterms:W3CDTF">2021-11-29T00:06:00Z</dcterms:created>
  <dcterms:modified xsi:type="dcterms:W3CDTF">2021-11-29T00:06:00Z</dcterms:modified>
</cp:coreProperties>
</file>